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>[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서식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예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]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채권압류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및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추심명령신청서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압류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및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추심할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채권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예금채권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6"/>
          <w:szCs w:val="36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6"/>
          <w:szCs w:val="36"/>
        </w:rPr>
        <w:t>채권압류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6"/>
          <w:szCs w:val="36"/>
        </w:rPr>
        <w:t>및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6"/>
          <w:szCs w:val="36"/>
        </w:rPr>
        <w:t>추심명령신청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권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ab/>
        <w:t>○○○(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주민등록번호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우편번호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전화</w:t>
      </w:r>
      <w:r w:rsidRPr="00E30E9C">
        <w:rPr>
          <w:rFonts w:ascii="나눔바른고딕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휴대폰번호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팩스번호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,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전자우편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e-mail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주소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ab/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주식회사◇◇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우편번호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대표이사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◇◇◇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전화</w:t>
      </w:r>
      <w:r w:rsidRPr="00E30E9C">
        <w:rPr>
          <w:rFonts w:ascii="나눔바른고딕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휴대폰번호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팩스번호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,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전자우편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e-mail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주소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3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ab/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◈◈은행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우편번호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조합장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◈◈◈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전화</w:t>
      </w:r>
      <w:r w:rsidRPr="00E30E9C">
        <w:rPr>
          <w:rFonts w:ascii="나눔바른고딕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휴대폰번호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팩스번호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,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전자우편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e-mail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주소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: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ind w:left="800" w:firstLine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청구채권의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표시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○○○○○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원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1.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집행력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지방법원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20○○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가소</w:t>
      </w:r>
      <w:r w:rsidRPr="00E30E9C">
        <w:rPr>
          <w:rFonts w:ascii="나눔바른고딕" w:eastAsia="나눔바른고딕" w:hAnsi="나눔바른고딕" w:cs="HyhwpEQ" w:hint="eastAsia"/>
          <w:color w:val="000000"/>
          <w:kern w:val="0"/>
          <w:sz w:val="24"/>
          <w:szCs w:val="24"/>
        </w:rPr>
        <w:t>○○○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판결에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기초한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임차보증금반환채권의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2.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lastRenderedPageBreak/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1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항에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대하여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20○○. ○. ○</w:t>
      </w:r>
      <w:proofErr w:type="gramStart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부터</w:t>
      </w:r>
      <w:proofErr w:type="spellEnd"/>
      <w:proofErr w:type="gram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20○○. ○. ○○</w:t>
      </w:r>
      <w:proofErr w:type="gramStart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까지</w:t>
      </w:r>
      <w:proofErr w:type="gram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연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○○%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지연손해금</w:t>
      </w:r>
      <w:proofErr w:type="spellEnd"/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3.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집행비용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proofErr w:type="gram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내역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첩부인지대</w:t>
      </w:r>
      <w:proofErr w:type="spell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송달료</w:t>
      </w:r>
      <w:proofErr w:type="spell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집행문부여신청인지대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4.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합계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(1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＋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2+3)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압류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및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추심할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채권의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표시</w:t>
      </w:r>
    </w:p>
    <w:p w:rsidR="00E30E9C" w:rsidRDefault="00E30E9C" w:rsidP="00E30E9C">
      <w:pPr>
        <w:widowControl/>
        <w:wordWrap/>
        <w:autoSpaceDE/>
        <w:autoSpaceDN/>
        <w:snapToGrid w:val="0"/>
        <w:spacing w:line="360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별지목록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기재와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같습니다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신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청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취</w:t>
      </w:r>
      <w:proofErr w:type="spellEnd"/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지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1.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채권자가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대하여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가지는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청구금액의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변제충당을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위하여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3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별지목록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기재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각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이를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압류한다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2.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3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채무자에게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각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지급하여서는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아니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된다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3.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영수하거나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기타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처분을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하여서는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아니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된다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4.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채권자가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추심할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라는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재판을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구합니다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신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청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원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인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청구금액은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채권자가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채무자로부터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가지는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지방법원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20○○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가소</w:t>
      </w:r>
      <w:r w:rsidRPr="00E30E9C">
        <w:rPr>
          <w:rFonts w:ascii="나눔바른고딕" w:eastAsia="나눔바른고딕" w:hAnsi="나눔바른고딕" w:cs="HyhwpEQ" w:hint="eastAsia"/>
          <w:color w:val="000000"/>
          <w:kern w:val="0"/>
          <w:sz w:val="24"/>
          <w:szCs w:val="24"/>
        </w:rPr>
        <w:t>○○○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임대차보증금반환청구사건의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집행력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판결정본에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의한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채권인데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,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임의로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이를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변제하지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않고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있으므로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채권자는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청구금액에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이르기까지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변제충당을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하고자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부득이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것입니다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.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lastRenderedPageBreak/>
        <w:t>첨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부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서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류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ind w:left="800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1.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집행력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판결문정본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1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ind w:left="800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1. 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송달증명원</w:t>
      </w:r>
      <w:proofErr w:type="spell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1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ind w:left="800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1.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법인등기사항증명서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2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ind w:left="800"/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1. 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송달료납부서</w:t>
      </w:r>
      <w:proofErr w:type="spell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1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ind w:left="800"/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ind w:left="800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20○○. ○. ○.</w:t>
      </w: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○○○ 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서명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또는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날인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)</w:t>
      </w: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righ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32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>○○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지방법원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귀중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84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lastRenderedPageBreak/>
        <w:t>[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]</w:t>
      </w:r>
    </w:p>
    <w:p w:rsidR="00E30E9C" w:rsidRDefault="00E30E9C" w:rsidP="00E30E9C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0"/>
          <w:szCs w:val="30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0"/>
          <w:szCs w:val="30"/>
        </w:rPr>
        <w:t>압류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0"/>
          <w:szCs w:val="30"/>
        </w:rPr>
        <w:t>및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0"/>
          <w:szCs w:val="30"/>
        </w:rPr>
        <w:t>추심할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0"/>
          <w:szCs w:val="30"/>
        </w:rPr>
        <w:t>채권의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0"/>
          <w:szCs w:val="30"/>
        </w:rPr>
        <w:t>표시</w:t>
      </w:r>
    </w:p>
    <w:p w:rsidR="00E30E9C" w:rsidRDefault="00E30E9C" w:rsidP="00E30E9C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0"/>
          <w:szCs w:val="3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청구금액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금</w:t>
      </w:r>
      <w:r w:rsidRPr="00E30E9C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4"/>
          <w:szCs w:val="24"/>
        </w:rPr>
        <w:t xml:space="preserve"> 16,000,000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원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(</w:t>
      </w:r>
      <w:proofErr w:type="gram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주민등록번호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000000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－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>0000000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>)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>3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>(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소관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: 00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지점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>)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에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대하여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가지는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다음의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예금채권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>[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다만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,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채무자의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1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개월간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생계유지에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필요한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예금으로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민사집행법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시행령이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정한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금액에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해당하는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경우에는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이를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제외한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나머지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4"/>
          <w:szCs w:val="24"/>
        </w:rPr>
        <w:t>금액</w:t>
      </w:r>
      <w:r w:rsidRPr="00E30E9C">
        <w:rPr>
          <w:rFonts w:ascii="나눔바른고딕" w:eastAsia="나눔바른고딕" w:hAnsi="나눔바른고딕" w:cs="굴림"/>
          <w:b/>
          <w:bCs/>
          <w:color w:val="000000"/>
          <w:kern w:val="0"/>
          <w:sz w:val="24"/>
          <w:szCs w:val="24"/>
        </w:rPr>
        <w:t>]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중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현재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입금되어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있거나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장래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입금될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예금채권으로서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다음에서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기재한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순서에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따라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청구금액에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이를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때까지의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금액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jc w:val="center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-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다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음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-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1.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</w:t>
      </w:r>
      <w:r w:rsidRPr="00E30E9C">
        <w:rPr>
          <w:rFonts w:ascii="나눔바른고딕" w:eastAsia="MS Mincho" w:hAnsi="나눔바른고딕" w:cs="MS Mincho" w:hint="eastAsia"/>
          <w:color w:val="000000"/>
          <w:kern w:val="0"/>
          <w:sz w:val="24"/>
          <w:szCs w:val="24"/>
        </w:rPr>
        <w:t>․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가압류되지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않은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예금과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</w:t>
      </w:r>
      <w:r w:rsidRPr="00E30E9C">
        <w:rPr>
          <w:rFonts w:ascii="나눔바른고딕" w:eastAsia="MS Mincho" w:hAnsi="나눔바른고딕" w:cs="MS Mincho" w:hint="eastAsia"/>
          <w:color w:val="000000"/>
          <w:kern w:val="0"/>
          <w:sz w:val="24"/>
          <w:szCs w:val="24"/>
        </w:rPr>
        <w:t>․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가압류된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때에는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다음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순서에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따라서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압류한다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.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①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선행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압류ㆍ가압류가</w:t>
      </w:r>
      <w:proofErr w:type="spell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되지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않은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②</w:t>
      </w:r>
      <w:r w:rsidRPr="00E30E9C">
        <w:rPr>
          <w:rFonts w:ascii="나눔바른고딕" w:eastAsia="나눔바른고딕" w:hAnsi="나눔바른고딕" w:cs="Times New Roman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선행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압류ㆍ가압류가</w:t>
      </w:r>
      <w:proofErr w:type="spellEnd"/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된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</w:t>
      </w:r>
      <w:r w:rsidRPr="00E30E9C">
        <w:rPr>
          <w:rFonts w:ascii="나눔바른고딕" w:eastAsia="나눔바른고딕" w:hAnsi="나눔바른고딕" w:cs="바탕"/>
          <w:color w:val="000000"/>
          <w:kern w:val="0"/>
          <w:sz w:val="24"/>
          <w:szCs w:val="24"/>
        </w:rPr>
        <w:t>금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2.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여러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종류의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때에는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다음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순서에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의하여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압류한다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.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①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보통예금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②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당좌예금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③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정기예금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④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정기적금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⑤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별단예금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⑥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저축예금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⑦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MMF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⑧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MMDA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⑨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적립식펀드예금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⑩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신탁예금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jc w:val="left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⑪</w:t>
      </w:r>
      <w:r w:rsidRPr="00E30E9C">
        <w:rPr>
          <w:rFonts w:ascii="나눔바른고딕" w:eastAsia="나눔바른고딕" w:hAnsi="나눔바른고딕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채권형</w:t>
      </w:r>
      <w:proofErr w:type="spellEnd"/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⑫청약예금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</w:p>
    <w:p w:rsidR="00E30E9C" w:rsidRPr="00E30E9C" w:rsidRDefault="00E30E9C" w:rsidP="00E30E9C">
      <w:pPr>
        <w:widowControl/>
        <w:wordWrap/>
        <w:autoSpaceDE/>
        <w:autoSpaceDN/>
        <w:snapToGrid w:val="0"/>
        <w:spacing w:line="480" w:lineRule="auto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3.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같은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종류의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예금이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여러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계좌에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때에는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계좌번호가</w:t>
      </w:r>
      <w:r w:rsidRPr="00E30E9C">
        <w:rPr>
          <w:rFonts w:ascii="나눔바른고딕" w:eastAsia="나눔바른고딕" w:hAnsi="나눔바른고딕" w:cs="굴림" w:hint="eastAsia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빠른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예금부터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압류한다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 xml:space="preserve">. </w:t>
      </w:r>
      <w:r w:rsidRPr="00E30E9C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끝</w:t>
      </w:r>
      <w:r w:rsidRPr="00E30E9C">
        <w:rPr>
          <w:rFonts w:ascii="나눔바른고딕" w:eastAsia="나눔바른고딕" w:hAnsi="나눔바른고딕" w:cs="굴림"/>
          <w:color w:val="000000"/>
          <w:kern w:val="0"/>
          <w:sz w:val="24"/>
          <w:szCs w:val="24"/>
        </w:rPr>
        <w:t>.</w:t>
      </w:r>
    </w:p>
    <w:sectPr w:rsidR="00E30E9C" w:rsidRPr="00E30E9C" w:rsidSect="00B93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0E9C"/>
    <w:rsid w:val="00B93D2D"/>
    <w:rsid w:val="00E3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0E9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2023-07-27T08:17:00Z</dcterms:created>
  <dcterms:modified xsi:type="dcterms:W3CDTF">2023-07-27T08:19:00Z</dcterms:modified>
</cp:coreProperties>
</file>