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7" w:rsidRPr="00AB4AA7" w:rsidRDefault="002A08DD" w:rsidP="00AB4AA7">
      <w:pPr>
        <w:widowControl/>
        <w:wordWrap/>
        <w:autoSpaceDE/>
        <w:autoSpaceDN/>
        <w:snapToGrid w:val="0"/>
        <w:spacing w:line="384" w:lineRule="auto"/>
        <w:ind w:left="280" w:right="280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전세</w:t>
      </w:r>
      <w:r w:rsidR="00AB4AA7" w:rsidRPr="00AB4AA7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재계약 </w:t>
      </w:r>
      <w:r w:rsidR="00AB4AA7" w:rsidRPr="00AB4AA7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증액 계약서</w:t>
      </w:r>
    </w:p>
    <w:tbl>
      <w:tblPr>
        <w:tblW w:w="0" w:type="auto"/>
        <w:jc w:val="center"/>
        <w:tblInd w:w="3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1084"/>
        <w:gridCol w:w="1216"/>
        <w:gridCol w:w="1842"/>
        <w:gridCol w:w="1096"/>
        <w:gridCol w:w="559"/>
        <w:gridCol w:w="3048"/>
      </w:tblGrid>
      <w:tr w:rsidR="00AB4AA7" w:rsidRPr="00AB4AA7" w:rsidTr="00AB4AA7">
        <w:trPr>
          <w:trHeight w:val="369"/>
          <w:jc w:val="center"/>
        </w:trPr>
        <w:tc>
          <w:tcPr>
            <w:tcW w:w="1084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임대인(</w:t>
            </w:r>
            <w:r w:rsidRPr="00AB4AA7">
              <w:rPr>
                <w:rFonts w:ascii="굴림" w:eastAsia="굴림" w:hAnsi="굴림" w:cs="굴림" w:hint="eastAsia"/>
                <w:color w:val="FFFFFF"/>
                <w:kern w:val="0"/>
                <w:szCs w:val="20"/>
              </w:rPr>
              <w:t>이름 또는 법인명 기재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)과 임차인(</w:t>
            </w:r>
            <w:r w:rsidRPr="00AB4AA7">
              <w:rPr>
                <w:rFonts w:ascii="굴림" w:eastAsia="굴림" w:hAnsi="굴림" w:cs="굴림" w:hint="eastAsia"/>
                <w:color w:val="FFFFFF"/>
                <w:kern w:val="0"/>
                <w:szCs w:val="20"/>
              </w:rPr>
              <w:t>이름 또는 법인명 기재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)은 아래와 같이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임대차 재계약(이하 “본 재계약”이라 한다)을 체결한다</w:t>
            </w:r>
          </w:p>
        </w:tc>
      </w:tr>
      <w:tr w:rsidR="00AB4AA7" w:rsidRPr="00AB4AA7" w:rsidTr="00AB4AA7">
        <w:trPr>
          <w:trHeight w:val="549"/>
          <w:jc w:val="center"/>
        </w:trPr>
        <w:tc>
          <w:tcPr>
            <w:tcW w:w="10843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6"/>
                <w:szCs w:val="26"/>
              </w:rPr>
            </w:pP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소 재 지</w:t>
            </w:r>
          </w:p>
        </w:tc>
        <w:tc>
          <w:tcPr>
            <w:tcW w:w="952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(도로명주소)</w:t>
            </w: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토 지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지목</w:t>
            </w:r>
          </w:p>
        </w:tc>
        <w:tc>
          <w:tcPr>
            <w:tcW w:w="3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건 물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구조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용도</w:t>
            </w:r>
          </w:p>
        </w:tc>
        <w:tc>
          <w:tcPr>
            <w:tcW w:w="3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임차할부분</w:t>
            </w:r>
          </w:p>
        </w:tc>
        <w:tc>
          <w:tcPr>
            <w:tcW w:w="4505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상세주소가 있는 경우 동</w:t>
            </w:r>
            <w:r w:rsidRPr="00AB4AA7">
              <w:rPr>
                <w:rFonts w:ascii="MS Mincho" w:eastAsia="MS Mincho" w:hAnsi="MS Mincho" w:cs="MS Mincho" w:hint="eastAsia"/>
                <w:color w:val="CCCCCC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층</w:t>
            </w:r>
            <w:r w:rsidRPr="00AB4AA7">
              <w:rPr>
                <w:rFonts w:ascii="MS Mincho" w:eastAsia="MS Mincho" w:hAnsi="MS Mincho" w:cs="MS Mincho" w:hint="eastAsia"/>
                <w:color w:val="CCCCCC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호 정확히 기재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AB4AA7" w:rsidRPr="00AB4AA7" w:rsidTr="00AB4AA7">
        <w:trPr>
          <w:trHeight w:val="293"/>
          <w:jc w:val="center"/>
        </w:trPr>
        <w:tc>
          <w:tcPr>
            <w:tcW w:w="13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계약의종류</w:t>
            </w: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5F6667" w:rsidRDefault="005F6667" w:rsidP="005F666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5F66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B4AA7" w:rsidRPr="005F66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신규 계약</w:t>
            </w:r>
          </w:p>
        </w:tc>
        <w:tc>
          <w:tcPr>
            <w:tcW w:w="5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5F666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합의에 의한 재계약</w:t>
            </w:r>
          </w:p>
        </w:tc>
      </w:tr>
      <w:tr w:rsidR="00AB4AA7" w:rsidRPr="00AB4AA7" w:rsidTr="00AB4AA7">
        <w:trPr>
          <w:trHeight w:val="82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592DFD" w:rsidP="00AB4AA7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5F66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B4AA7" w:rsidRPr="00AB4AA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1"/>
                <w:szCs w:val="21"/>
              </w:rPr>
              <w:t>｢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주택임대차보호법</w:t>
            </w:r>
            <w:r w:rsidR="00AB4AA7" w:rsidRPr="00AB4AA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1"/>
                <w:szCs w:val="21"/>
              </w:rPr>
              <w:t>｣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제6조의3의 계약갱신요구권 행사에 의한 갱신계약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before="200" w:line="192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* 갱신 전 임대차계약 기간 및 금액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before="200" w:line="192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계약 기간:</w:t>
            </w:r>
            <w:r w:rsidR="00533CE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33CE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33CE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~ </w:t>
            </w:r>
            <w:r w:rsidR="00533C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33CE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 w:rsidR="00533C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보증금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: </w:t>
            </w:r>
            <w:r w:rsidR="005F666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원,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차임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: </w:t>
            </w:r>
            <w:r w:rsidR="005F666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월 원</w:t>
            </w:r>
          </w:p>
        </w:tc>
      </w:tr>
      <w:tr w:rsidR="00AB4AA7" w:rsidRPr="00AB4AA7" w:rsidTr="00AB4AA7">
        <w:trPr>
          <w:trHeight w:val="277"/>
          <w:jc w:val="center"/>
        </w:trPr>
        <w:tc>
          <w:tcPr>
            <w:tcW w:w="3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미납 국세</w:t>
            </w:r>
            <w:r w:rsidRPr="00AB4AA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･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지방세</w:t>
            </w:r>
          </w:p>
        </w:tc>
        <w:tc>
          <w:tcPr>
            <w:tcW w:w="37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선순위 확정일자 현황</w:t>
            </w:r>
          </w:p>
        </w:tc>
        <w:tc>
          <w:tcPr>
            <w:tcW w:w="32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확정일자 부여란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※주택임대차계약서를 제출하고 임대차 신고의 접수를 완료한 경우에는 별도로 확정일자 부여를 신청할 필요가 없습니다.</w:t>
            </w:r>
          </w:p>
        </w:tc>
      </w:tr>
      <w:tr w:rsidR="00AB4AA7" w:rsidRPr="00AB4AA7" w:rsidTr="00AB4AA7">
        <w:trPr>
          <w:trHeight w:val="1315"/>
          <w:jc w:val="center"/>
        </w:trPr>
        <w:tc>
          <w:tcPr>
            <w:tcW w:w="3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없음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(임대인 서명 또는 날인 󰄫)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있음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(중개대상물 확인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설명서 제2쪽 Ⅱ. 개업공인중개사 세부 확인사항 ‘⑨ 실제 권리관계 또는 공시되지 않은 물건의 권리사항’에 기재)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해당 없음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(임대인 서명 또는 날인 󰄫)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해당 있음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중개대상물 확인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설명서 제2쪽 Ⅱ. 개업공인중개사 세부 확인사항 ‘⑨ 실제 권리관계 또는 공시되지 않은 물건의 권리사항’에 기재)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B4AA7" w:rsidRPr="00AB4AA7" w:rsidTr="00AB4AA7">
        <w:trPr>
          <w:trHeight w:val="1070"/>
          <w:jc w:val="center"/>
        </w:trPr>
        <w:tc>
          <w:tcPr>
            <w:tcW w:w="10843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before="400"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"/>
                <w:szCs w:val="2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6"/>
                <w:szCs w:val="26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6"/>
                <w:szCs w:val="26"/>
              </w:rPr>
              <w:t>[계약내용]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제1조(본 재계약의 목적)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① 본 재계약은 임대인과 임차인이 합의하여 기존 임대차 계약의 보증금을 제2조와 같이 증액하고, 계약기간을 제3조와 같이 연장하기로 하는 재계약이다.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before="120" w:line="288" w:lineRule="auto"/>
              <w:ind w:right="280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② 임대인과 임차인 간에 위 부동산에 관하여 체결된 기존 임대차 계약은 여전히 효력이 있다.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제2조(보증금)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임대인과 임차인은 위 부동산에 관하여 보증금을 아래와 같이 증액하고 추가로 지급하기로 합의 한다.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AB4AA7" w:rsidRPr="00AB4AA7" w:rsidTr="00AB4AA7">
        <w:trPr>
          <w:trHeight w:val="696"/>
          <w:jc w:val="center"/>
        </w:trPr>
        <w:tc>
          <w:tcPr>
            <w:tcW w:w="2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기존 임대차계약의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보 증 금</w:t>
            </w:r>
          </w:p>
        </w:tc>
        <w:tc>
          <w:tcPr>
            <w:tcW w:w="84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원정(₩</w:t>
            </w:r>
            <w:r w:rsidR="002A08D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)</w:t>
            </w:r>
          </w:p>
        </w:tc>
      </w:tr>
      <w:tr w:rsidR="00AB4AA7" w:rsidRPr="00AB4AA7" w:rsidTr="00AB4AA7">
        <w:trPr>
          <w:trHeight w:val="952"/>
          <w:jc w:val="center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본 재계약에 의해 증액되는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추가 보증금</w:t>
            </w:r>
          </w:p>
        </w:tc>
        <w:tc>
          <w:tcPr>
            <w:tcW w:w="843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8DD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원정(₩</w:t>
            </w:r>
            <w:r w:rsidR="002A08D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)은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본 증액 계약시에 지불하고 영수함.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영수자</w:t>
            </w:r>
            <w:r w:rsidR="002A08D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  (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인) </w:t>
            </w:r>
          </w:p>
        </w:tc>
      </w:tr>
      <w:tr w:rsidR="00AB4AA7" w:rsidRPr="00AB4AA7" w:rsidTr="00AB4AA7">
        <w:trPr>
          <w:trHeight w:val="1180"/>
          <w:jc w:val="center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기존 보증금과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본 증액 보증금을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합산한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총 임대차 보증금</w:t>
            </w:r>
          </w:p>
        </w:tc>
        <w:tc>
          <w:tcPr>
            <w:tcW w:w="843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원정(₩ </w:t>
            </w:r>
            <w:r w:rsidR="00C75A26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)</w:t>
            </w:r>
          </w:p>
        </w:tc>
      </w:tr>
    </w:tbl>
    <w:p w:rsidR="00AB4AA7" w:rsidRPr="00AB4AA7" w:rsidRDefault="00AB4AA7" w:rsidP="00AB4AA7">
      <w:pPr>
        <w:widowControl/>
        <w:wordWrap/>
        <w:autoSpaceDE/>
        <w:autoSpaceDN/>
        <w:snapToGrid w:val="0"/>
        <w:spacing w:before="200" w:line="48" w:lineRule="auto"/>
        <w:ind w:left="280" w:right="280"/>
        <w:rPr>
          <w:rFonts w:ascii="굴림" w:eastAsia="굴림" w:hAnsi="굴림" w:cs="굴림"/>
          <w:b/>
          <w:bCs/>
          <w:color w:val="000000"/>
          <w:kern w:val="0"/>
          <w:sz w:val="17"/>
          <w:szCs w:val="17"/>
        </w:rPr>
      </w:pP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200" w:line="288" w:lineRule="auto"/>
        <w:ind w:left="280" w:right="28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제3조(임대차기간)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본 재계약으로 인하여 연장된 임대차 기간은 기존 임대차 계약의 종료일인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년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월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일부터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년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월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일까지로 한다.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lastRenderedPageBreak/>
        <w:t>제4조(채무불이행과 손해배상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) 당사자 일방이 채무를 이행하지 아니하는 때에는 상대방은 상당한 기간을 정하여 그 이행을 최고하고 계약을 해제할 수 있으며, 그로 인한 손해배상을 청구할 수 있다. 다만, 채무자가 미리 이행하지 아니할 의사를 표시한 경우의 계약해제는 최고를 요하지 아니한다.</w:t>
      </w:r>
    </w:p>
    <w:p w:rsidR="00AB4AA7" w:rsidRPr="008976D1" w:rsidRDefault="00AB4AA7" w:rsidP="008976D1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제5조(갱신요구와 거절) </w:t>
      </w:r>
      <w:r w:rsidR="008976D1"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임차인은 </w:t>
      </w:r>
      <w:r w:rsidR="008976D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기존 임대차계약에서 이미 갱신요구권을 행사하였으므로 더 이상 임대인에 대하여 계약갱신을 요구할 수 없다.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제6조(기존 임대차 계약과의 관계) 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기존 임대차 계약과 본 재계약은 모두 유효하므로 본 재계약에 명시되지 않은 사항에 대하여는 기존 임대차 계약을 따르기로 한다.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line="264" w:lineRule="auto"/>
        <w:ind w:left="280" w:right="280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4AA7" w:rsidRPr="00AB4AA7" w:rsidRDefault="00AB4AA7" w:rsidP="00AB4AA7">
      <w:pPr>
        <w:widowControl/>
        <w:wordWrap/>
        <w:autoSpaceDE/>
        <w:autoSpaceDN/>
        <w:snapToGrid w:val="0"/>
        <w:spacing w:line="264" w:lineRule="auto"/>
        <w:ind w:left="280" w:right="280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[특약사항] 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주택 임대차 계약과 관련하여 분쟁이 있는 경우 임대인 또는 임차인은 법원에 소를 제기하기 전에 먼저 주택임대차분쟁조정위원회에 조정을 신청한다</w:t>
      </w:r>
      <w:r w:rsidRPr="002A08D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( □ 동의 □ 미동의)</w:t>
      </w:r>
    </w:p>
    <w:p w:rsidR="00AB4AA7" w:rsidRPr="002A08DD" w:rsidRDefault="00AB4AA7" w:rsidP="002A08DD">
      <w:pPr>
        <w:pStyle w:val="a5"/>
        <w:widowControl/>
        <w:numPr>
          <w:ilvl w:val="1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휴먼고딕" w:eastAsia="휴먼고딕" w:hAnsi="휴먼고딕" w:cs="굴림"/>
          <w:color w:val="000000"/>
          <w:kern w:val="0"/>
          <w:sz w:val="18"/>
          <w:szCs w:val="18"/>
        </w:rPr>
      </w:pPr>
      <w:r w:rsidRPr="002A08DD">
        <w:rPr>
          <w:rFonts w:ascii="휴먼고딕" w:eastAsia="휴먼고딕" w:hAnsi="휴먼고딕" w:cs="굴림" w:hint="eastAsia"/>
          <w:color w:val="000000"/>
          <w:kern w:val="0"/>
          <w:sz w:val="18"/>
          <w:szCs w:val="18"/>
        </w:rPr>
        <w:t>주택임대차분쟁조정위원회 조정을 통할 경우 60일(최대 90일) 이내 신속하게 조정 결과를 받아볼 수 있습니다.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주택의 철거 또는 재건축에 관한 구체적 계획 ( □ 없음 □ 있음 ※공사시기 : ※ 소요기간 : 개월)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상세주소가 없는 경우 임차인의 상세주소부여 신청에 대한 소유자 동의여부 ( □ 동의 □ 미동의)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 xml:space="preserve">임대인은 본 재계약이 체결된 날로부터 3일이 경과할 때까지 저당권 등 담보권을 설정할 수 없다.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160" w:after="40" w:line="264" w:lineRule="auto"/>
        <w:ind w:left="280" w:right="280"/>
        <w:rPr>
          <w:rFonts w:ascii="굴림" w:eastAsia="굴림" w:hAnsi="굴림" w:cs="굴림"/>
          <w:color w:val="000000"/>
          <w:kern w:val="0"/>
          <w:sz w:val="2"/>
          <w:szCs w:val="2"/>
        </w:rPr>
      </w:pP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 xml:space="preserve">본 </w:t>
      </w:r>
      <w:r w:rsidR="008976D1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>재</w:t>
      </w: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>계약을 증명하기 위하여 계약 당사자가 이의 없음을 확인하고 각각 서명</w:t>
      </w:r>
      <w:r w:rsidRPr="00AB4AA7">
        <w:rPr>
          <w:rFonts w:ascii="MS Mincho" w:eastAsia="MS Mincho" w:hAnsi="MS Mincho" w:cs="MS Mincho" w:hint="eastAsia"/>
          <w:b/>
          <w:bCs/>
          <w:shadow/>
          <w:color w:val="000000"/>
          <w:kern w:val="0"/>
          <w:sz w:val="22"/>
        </w:rPr>
        <w:t>․</w:t>
      </w: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 xml:space="preserve">날인 후 매 장마다 간인하여, 각각 1통씩 보관한다.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</w:p>
    <w:p w:rsidR="00AB4AA7" w:rsidRPr="00AB4AA7" w:rsidRDefault="00AB4AA7" w:rsidP="007711D7">
      <w:pPr>
        <w:widowControl/>
        <w:wordWrap/>
        <w:autoSpaceDE/>
        <w:autoSpaceDN/>
        <w:snapToGrid w:val="0"/>
        <w:spacing w:before="80" w:line="264" w:lineRule="auto"/>
        <w:ind w:left="280" w:right="280"/>
        <w:jc w:val="center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2022 </w:t>
      </w:r>
      <w:r w:rsidRPr="00AB4AA7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0</w:t>
      </w:r>
      <w:r w:rsidRPr="00AB4AA7">
        <w:rPr>
          <w:rFonts w:ascii="굴림" w:eastAsia="굴림" w:hAnsi="굴림" w:cs="굴림" w:hint="eastAsia"/>
          <w:color w:val="000000"/>
          <w:kern w:val="0"/>
          <w:sz w:val="22"/>
        </w:rPr>
        <w:t xml:space="preserve">월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0</w:t>
      </w:r>
      <w:r w:rsidRPr="00AB4AA7">
        <w:rPr>
          <w:rFonts w:ascii="굴림" w:eastAsia="굴림" w:hAnsi="굴림" w:cs="굴림" w:hint="eastAsia"/>
          <w:color w:val="000000"/>
          <w:kern w:val="0"/>
          <w:sz w:val="22"/>
        </w:rPr>
        <w:t>일</w:t>
      </w:r>
    </w:p>
    <w:p w:rsidR="00EE281A" w:rsidRPr="007711D7" w:rsidRDefault="007711D7" w:rsidP="007711D7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  <w:r w:rsidRPr="00AB4D38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object w:dxaOrig="10291" w:dyaOrig="4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224.25pt" o:ole="">
            <v:imagedata r:id="rId7" o:title=""/>
          </v:shape>
          <o:OLEObject Type="Embed" ProgID="Excel.Sheet.12" ShapeID="_x0000_i1025" DrawAspect="Content" ObjectID="_1722716437" r:id="rId8"/>
        </w:object>
      </w:r>
    </w:p>
    <w:sectPr w:rsidR="00EE281A" w:rsidRPr="007711D7" w:rsidSect="00AB4AA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E3" w:rsidRDefault="006A47E3" w:rsidP="002A08DD">
      <w:r>
        <w:separator/>
      </w:r>
    </w:p>
  </w:endnote>
  <w:endnote w:type="continuationSeparator" w:id="0">
    <w:p w:rsidR="006A47E3" w:rsidRDefault="006A47E3" w:rsidP="002A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E3" w:rsidRDefault="006A47E3" w:rsidP="002A08DD">
      <w:r>
        <w:separator/>
      </w:r>
    </w:p>
  </w:footnote>
  <w:footnote w:type="continuationSeparator" w:id="0">
    <w:p w:rsidR="006A47E3" w:rsidRDefault="006A47E3" w:rsidP="002A0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717"/>
    <w:multiLevelType w:val="hybridMultilevel"/>
    <w:tmpl w:val="5184C97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E6CC284">
      <w:numFmt w:val="bullet"/>
      <w:lvlText w:val="※"/>
      <w:lvlJc w:val="left"/>
      <w:pPr>
        <w:ind w:left="1160" w:hanging="360"/>
      </w:pPr>
      <w:rPr>
        <w:rFonts w:ascii="휴먼고딕" w:eastAsia="휴먼고딕" w:hAnsi="휴먼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C37256"/>
    <w:multiLevelType w:val="hybridMultilevel"/>
    <w:tmpl w:val="D5AE1760"/>
    <w:lvl w:ilvl="0" w:tplc="757ED396">
      <w:start w:val="2022"/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AA7"/>
    <w:rsid w:val="0001678B"/>
    <w:rsid w:val="002A08DD"/>
    <w:rsid w:val="00533CE4"/>
    <w:rsid w:val="00592DFD"/>
    <w:rsid w:val="005F6667"/>
    <w:rsid w:val="006A47E3"/>
    <w:rsid w:val="006E3CDD"/>
    <w:rsid w:val="007711D7"/>
    <w:rsid w:val="008976D1"/>
    <w:rsid w:val="009154B9"/>
    <w:rsid w:val="00AB4AA7"/>
    <w:rsid w:val="00B301A7"/>
    <w:rsid w:val="00C75A26"/>
    <w:rsid w:val="00C821FF"/>
    <w:rsid w:val="00EC6299"/>
    <w:rsid w:val="00E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AA7"/>
    <w:pPr>
      <w:widowControl/>
      <w:wordWrap/>
      <w:autoSpaceDE/>
      <w:autoSpaceDN/>
      <w:snapToGrid w:val="0"/>
      <w:spacing w:line="384" w:lineRule="auto"/>
    </w:pPr>
    <w:rPr>
      <w:rFonts w:ascii="휴먼고딕" w:eastAsia="휴먼고딕" w:hAnsi="휴먼고딕" w:cs="굴림"/>
      <w:color w:val="000000"/>
      <w:kern w:val="0"/>
      <w:sz w:val="24"/>
      <w:szCs w:val="24"/>
    </w:rPr>
  </w:style>
  <w:style w:type="paragraph" w:customStyle="1" w:styleId="a4">
    <w:name w:val="선그리기"/>
    <w:basedOn w:val="a"/>
    <w:rsid w:val="00AB4AA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명조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5F6667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2A08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A08DD"/>
  </w:style>
  <w:style w:type="paragraph" w:styleId="a7">
    <w:name w:val="footer"/>
    <w:basedOn w:val="a"/>
    <w:link w:val="Char0"/>
    <w:uiPriority w:val="99"/>
    <w:semiHidden/>
    <w:unhideWhenUsed/>
    <w:rsid w:val="002A08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A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2022-08-22T14:33:00Z</dcterms:created>
  <dcterms:modified xsi:type="dcterms:W3CDTF">2022-08-22T14:34:00Z</dcterms:modified>
</cp:coreProperties>
</file>