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5B" w:rsidRPr="00C13C5B" w:rsidRDefault="00C13C5B" w:rsidP="00C13C5B">
      <w:pPr>
        <w:widowControl/>
        <w:wordWrap/>
        <w:autoSpaceDE/>
        <w:autoSpaceDN/>
        <w:snapToGrid w:val="0"/>
        <w:spacing w:line="384" w:lineRule="auto"/>
        <w:ind w:left="280" w:right="280"/>
        <w:jc w:val="center"/>
        <w:rPr>
          <w:rFonts w:ascii="HY견고딕" w:eastAsia="HY견고딕" w:hAnsi="HY견고딕" w:cs="굴림"/>
          <w:b/>
          <w:bCs/>
          <w:color w:val="000000"/>
          <w:kern w:val="0"/>
          <w:sz w:val="40"/>
          <w:szCs w:val="40"/>
        </w:rPr>
      </w:pPr>
      <w:r w:rsidRPr="00C13C5B">
        <w:rPr>
          <w:rFonts w:ascii="HY견고딕" w:eastAsia="HY견고딕" w:hAnsi="HY견고딕" w:cs="굴림" w:hint="eastAsia"/>
          <w:b/>
          <w:bCs/>
          <w:color w:val="000000"/>
          <w:kern w:val="0"/>
          <w:sz w:val="52"/>
          <w:szCs w:val="52"/>
        </w:rPr>
        <w:t>일시사용 임대차 계약서</w:t>
      </w:r>
    </w:p>
    <w:tbl>
      <w:tblPr>
        <w:tblW w:w="0" w:type="auto"/>
        <w:jc w:val="center"/>
        <w:tblInd w:w="3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3"/>
        <w:gridCol w:w="117"/>
        <w:gridCol w:w="1146"/>
        <w:gridCol w:w="3072"/>
        <w:gridCol w:w="1146"/>
        <w:gridCol w:w="3470"/>
      </w:tblGrid>
      <w:tr w:rsidR="00C13C5B" w:rsidRPr="00C13C5B" w:rsidTr="00C13C5B">
        <w:trPr>
          <w:trHeight w:val="407"/>
          <w:jc w:val="center"/>
        </w:trPr>
        <w:tc>
          <w:tcPr>
            <w:tcW w:w="1084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C5B" w:rsidRPr="00C13C5B" w:rsidRDefault="00C13C5B" w:rsidP="00C13C5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13C5B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임대인(</w:t>
            </w:r>
            <w:r w:rsidRPr="00C13C5B">
              <w:rPr>
                <w:rFonts w:ascii="굴림" w:eastAsia="굴림" w:hAnsi="굴림" w:cs="굴림" w:hint="eastAsia"/>
                <w:color w:val="FFFFFF"/>
                <w:kern w:val="0"/>
                <w:szCs w:val="20"/>
              </w:rPr>
              <w:t>이름 또는 법인명 기재</w:t>
            </w:r>
            <w:r w:rsidRPr="00C13C5B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)과 임차인(</w:t>
            </w:r>
            <w:r w:rsidRPr="00C13C5B">
              <w:rPr>
                <w:rFonts w:ascii="굴림" w:eastAsia="굴림" w:hAnsi="굴림" w:cs="굴림" w:hint="eastAsia"/>
                <w:color w:val="FFFFFF"/>
                <w:kern w:val="0"/>
                <w:szCs w:val="20"/>
              </w:rPr>
              <w:t>이름 또는 법인명 기재</w:t>
            </w:r>
            <w:r w:rsidRPr="00C13C5B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)은</w:t>
            </w:r>
            <w:r w:rsidRPr="00C13C5B">
              <w:rPr>
                <w:rFonts w:ascii="굴림" w:eastAsia="굴림" w:hAnsi="굴림" w:cs="굴림" w:hint="eastAsia"/>
                <w:color w:val="0000FF"/>
                <w:kern w:val="0"/>
                <w:sz w:val="24"/>
                <w:szCs w:val="24"/>
              </w:rPr>
              <w:t xml:space="preserve"> </w:t>
            </w:r>
            <w:r w:rsidRPr="00C13C5B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아래와 같이 일시사용 임대차 계약을 체결한다</w:t>
            </w:r>
          </w:p>
        </w:tc>
      </w:tr>
      <w:tr w:rsidR="00C13C5B" w:rsidRPr="00C13C5B" w:rsidTr="00C13C5B">
        <w:trPr>
          <w:trHeight w:val="605"/>
          <w:jc w:val="center"/>
        </w:trPr>
        <w:tc>
          <w:tcPr>
            <w:tcW w:w="1084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3C5B" w:rsidRPr="00C13C5B" w:rsidRDefault="00C13C5B" w:rsidP="00C13C5B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b/>
                <w:bCs/>
                <w:color w:val="353535"/>
                <w:kern w:val="0"/>
                <w:sz w:val="12"/>
                <w:szCs w:val="12"/>
              </w:rPr>
            </w:pPr>
          </w:p>
          <w:p w:rsidR="00C13C5B" w:rsidRPr="00C13C5B" w:rsidRDefault="00C13C5B" w:rsidP="00C13C5B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12"/>
                <w:szCs w:val="12"/>
              </w:rPr>
            </w:pPr>
          </w:p>
          <w:p w:rsidR="00C13C5B" w:rsidRPr="00C13C5B" w:rsidRDefault="00C13C5B" w:rsidP="00C13C5B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b/>
                <w:bCs/>
                <w:color w:val="353535"/>
                <w:kern w:val="0"/>
                <w:sz w:val="26"/>
                <w:szCs w:val="26"/>
              </w:rPr>
            </w:pPr>
          </w:p>
        </w:tc>
      </w:tr>
      <w:tr w:rsidR="00C13C5B" w:rsidRPr="00C13C5B" w:rsidTr="00C13C5B">
        <w:trPr>
          <w:trHeight w:val="333"/>
          <w:jc w:val="center"/>
        </w:trPr>
        <w:tc>
          <w:tcPr>
            <w:tcW w:w="13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C5B" w:rsidRPr="00C13C5B" w:rsidRDefault="00C13C5B" w:rsidP="00C13C5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C13C5B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소 재 지</w:t>
            </w:r>
          </w:p>
        </w:tc>
        <w:tc>
          <w:tcPr>
            <w:tcW w:w="9522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C5B" w:rsidRPr="00C13C5B" w:rsidRDefault="00C13C5B" w:rsidP="00C13C5B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CCCCCC"/>
                <w:kern w:val="0"/>
                <w:sz w:val="18"/>
                <w:szCs w:val="18"/>
              </w:rPr>
            </w:pPr>
            <w:r w:rsidRPr="00C13C5B">
              <w:rPr>
                <w:rFonts w:ascii="굴림" w:eastAsia="굴림" w:hAnsi="굴림" w:cs="굴림" w:hint="eastAsia"/>
                <w:color w:val="CCCCCC"/>
                <w:kern w:val="0"/>
                <w:sz w:val="18"/>
                <w:szCs w:val="18"/>
              </w:rPr>
              <w:t>(도로명주소)</w:t>
            </w:r>
          </w:p>
        </w:tc>
      </w:tr>
      <w:tr w:rsidR="00C13C5B" w:rsidRPr="00C13C5B" w:rsidTr="00C13C5B">
        <w:trPr>
          <w:trHeight w:val="333"/>
          <w:jc w:val="center"/>
        </w:trPr>
        <w:tc>
          <w:tcPr>
            <w:tcW w:w="132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C5B" w:rsidRPr="00C13C5B" w:rsidRDefault="00C13C5B" w:rsidP="00C13C5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C13C5B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토 지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C5B" w:rsidRPr="00C13C5B" w:rsidRDefault="00C13C5B" w:rsidP="00C13C5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13C5B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지목</w:t>
            </w:r>
          </w:p>
        </w:tc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C5B" w:rsidRPr="00C13C5B" w:rsidRDefault="00C13C5B" w:rsidP="00C13C5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C5B" w:rsidRPr="00C13C5B" w:rsidRDefault="00C13C5B" w:rsidP="00C13C5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13C5B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면적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C5B" w:rsidRPr="00C13C5B" w:rsidRDefault="00C13C5B" w:rsidP="00C13C5B">
            <w:pPr>
              <w:widowControl/>
              <w:wordWrap/>
              <w:autoSpaceDE/>
              <w:autoSpaceDN/>
              <w:snapToGrid w:val="0"/>
              <w:spacing w:line="288" w:lineRule="auto"/>
              <w:jc w:val="right"/>
              <w:rPr>
                <w:rFonts w:ascii="굴림" w:eastAsia="굴림" w:hAnsi="굴림" w:cs="굴림"/>
                <w:color w:val="353535"/>
                <w:kern w:val="0"/>
                <w:sz w:val="22"/>
              </w:rPr>
            </w:pPr>
            <w:r w:rsidRPr="00C13C5B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㎡</w:t>
            </w:r>
          </w:p>
        </w:tc>
      </w:tr>
      <w:tr w:rsidR="00C13C5B" w:rsidRPr="00C13C5B" w:rsidTr="00C13C5B">
        <w:trPr>
          <w:trHeight w:val="333"/>
          <w:jc w:val="center"/>
        </w:trPr>
        <w:tc>
          <w:tcPr>
            <w:tcW w:w="132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C5B" w:rsidRPr="00C13C5B" w:rsidRDefault="00C13C5B" w:rsidP="00C13C5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C13C5B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건 물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C5B" w:rsidRPr="00C13C5B" w:rsidRDefault="00C13C5B" w:rsidP="00C13C5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13C5B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구조</w:t>
            </w:r>
            <w:r w:rsidRPr="00C13C5B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‧</w:t>
            </w:r>
            <w:r w:rsidRPr="00C13C5B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용도</w:t>
            </w:r>
          </w:p>
        </w:tc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C5B" w:rsidRPr="00C13C5B" w:rsidRDefault="00C13C5B" w:rsidP="00C13C5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C5B" w:rsidRPr="00C13C5B" w:rsidRDefault="00C13C5B" w:rsidP="00C13C5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13C5B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면적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C5B" w:rsidRPr="00C13C5B" w:rsidRDefault="00C13C5B" w:rsidP="00C13C5B">
            <w:pPr>
              <w:widowControl/>
              <w:wordWrap/>
              <w:autoSpaceDE/>
              <w:autoSpaceDN/>
              <w:snapToGrid w:val="0"/>
              <w:spacing w:line="288" w:lineRule="auto"/>
              <w:jc w:val="right"/>
              <w:rPr>
                <w:rFonts w:ascii="굴림" w:eastAsia="굴림" w:hAnsi="굴림" w:cs="굴림"/>
                <w:color w:val="353535"/>
                <w:kern w:val="0"/>
                <w:sz w:val="22"/>
              </w:rPr>
            </w:pPr>
            <w:r w:rsidRPr="00C13C5B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㎡</w:t>
            </w:r>
          </w:p>
        </w:tc>
      </w:tr>
      <w:tr w:rsidR="00C13C5B" w:rsidRPr="00C13C5B" w:rsidTr="00C13C5B">
        <w:trPr>
          <w:trHeight w:val="333"/>
          <w:jc w:val="center"/>
        </w:trPr>
        <w:tc>
          <w:tcPr>
            <w:tcW w:w="1321" w:type="dxa"/>
            <w:gridSpan w:val="2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C5B" w:rsidRPr="00C13C5B" w:rsidRDefault="00C13C5B" w:rsidP="00C13C5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C13C5B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임차할부분</w:t>
            </w:r>
          </w:p>
        </w:tc>
        <w:tc>
          <w:tcPr>
            <w:tcW w:w="4505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C5B" w:rsidRPr="00C13C5B" w:rsidRDefault="00C13C5B" w:rsidP="00C13C5B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CCCCCC"/>
                <w:kern w:val="0"/>
                <w:sz w:val="18"/>
                <w:szCs w:val="18"/>
              </w:rPr>
            </w:pPr>
            <w:r w:rsidRPr="00C13C5B">
              <w:rPr>
                <w:rFonts w:ascii="굴림" w:eastAsia="굴림" w:hAnsi="굴림" w:cs="굴림" w:hint="eastAsia"/>
                <w:color w:val="CCCCCC"/>
                <w:kern w:val="0"/>
                <w:sz w:val="18"/>
                <w:szCs w:val="18"/>
              </w:rPr>
              <w:t>상세주소가 있는 경우 동</w:t>
            </w:r>
            <w:r w:rsidRPr="00C13C5B">
              <w:rPr>
                <w:rFonts w:ascii="MS Mincho" w:eastAsia="MS Mincho" w:hAnsi="MS Mincho" w:cs="MS Mincho" w:hint="eastAsia"/>
                <w:color w:val="CCCCCC"/>
                <w:kern w:val="0"/>
                <w:sz w:val="18"/>
                <w:szCs w:val="18"/>
              </w:rPr>
              <w:t>‧</w:t>
            </w:r>
            <w:r w:rsidRPr="00C13C5B">
              <w:rPr>
                <w:rFonts w:ascii="굴림" w:eastAsia="굴림" w:hAnsi="굴림" w:cs="굴림" w:hint="eastAsia"/>
                <w:color w:val="CCCCCC"/>
                <w:kern w:val="0"/>
                <w:sz w:val="18"/>
                <w:szCs w:val="18"/>
              </w:rPr>
              <w:t>층</w:t>
            </w:r>
            <w:r w:rsidRPr="00C13C5B">
              <w:rPr>
                <w:rFonts w:ascii="MS Mincho" w:eastAsia="MS Mincho" w:hAnsi="MS Mincho" w:cs="MS Mincho" w:hint="eastAsia"/>
                <w:color w:val="CCCCCC"/>
                <w:kern w:val="0"/>
                <w:sz w:val="18"/>
                <w:szCs w:val="18"/>
              </w:rPr>
              <w:t>‧</w:t>
            </w:r>
            <w:r w:rsidRPr="00C13C5B">
              <w:rPr>
                <w:rFonts w:ascii="굴림" w:eastAsia="굴림" w:hAnsi="굴림" w:cs="굴림" w:hint="eastAsia"/>
                <w:color w:val="CCCCCC"/>
                <w:kern w:val="0"/>
                <w:sz w:val="18"/>
                <w:szCs w:val="18"/>
              </w:rPr>
              <w:t>호 정확히 기재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C5B" w:rsidRPr="00C13C5B" w:rsidRDefault="00C13C5B" w:rsidP="00C13C5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13C5B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면적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C5B" w:rsidRPr="00C13C5B" w:rsidRDefault="00C13C5B" w:rsidP="00C13C5B">
            <w:pPr>
              <w:widowControl/>
              <w:wordWrap/>
              <w:autoSpaceDE/>
              <w:autoSpaceDN/>
              <w:snapToGrid w:val="0"/>
              <w:spacing w:line="288" w:lineRule="auto"/>
              <w:jc w:val="right"/>
              <w:rPr>
                <w:rFonts w:ascii="굴림" w:eastAsia="굴림" w:hAnsi="굴림" w:cs="굴림"/>
                <w:color w:val="353535"/>
                <w:kern w:val="0"/>
                <w:sz w:val="22"/>
              </w:rPr>
            </w:pPr>
            <w:r w:rsidRPr="00C13C5B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㎡</w:t>
            </w:r>
          </w:p>
        </w:tc>
      </w:tr>
      <w:tr w:rsidR="00C13C5B" w:rsidRPr="00C13C5B" w:rsidTr="00C13C5B">
        <w:trPr>
          <w:trHeight w:val="1070"/>
          <w:jc w:val="center"/>
        </w:trPr>
        <w:tc>
          <w:tcPr>
            <w:tcW w:w="1084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3C5B" w:rsidRPr="00C13C5B" w:rsidRDefault="00C13C5B" w:rsidP="00C13C5B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나눔고딕" w:eastAsia="나눔고딕" w:hAnsi="나눔고딕" w:cs="굴림" w:hint="eastAsia"/>
                <w:b/>
                <w:bCs/>
                <w:color w:val="353535"/>
                <w:kern w:val="0"/>
                <w:sz w:val="24"/>
                <w:szCs w:val="24"/>
              </w:rPr>
            </w:pPr>
            <w:r w:rsidRPr="00C13C5B">
              <w:rPr>
                <w:rFonts w:ascii="나눔고딕" w:eastAsia="나눔고딕" w:hAnsi="나눔고딕" w:cs="굴림" w:hint="eastAsia"/>
                <w:b/>
                <w:bCs/>
                <w:color w:val="353535"/>
                <w:kern w:val="0"/>
                <w:sz w:val="24"/>
                <w:szCs w:val="24"/>
              </w:rPr>
              <w:t>[계약내용]</w:t>
            </w:r>
          </w:p>
          <w:p w:rsidR="00C13C5B" w:rsidRPr="00C13C5B" w:rsidRDefault="00C13C5B" w:rsidP="00C13C5B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C13C5B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제1조(보증금과 차임)</w:t>
            </w:r>
            <w:r w:rsidRPr="00C13C5B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 xml:space="preserve"> 위 부동산의 임대차에 관하여 임대인과 임차인은 합의에 의하여 보증금 및 차임을 아래와 같이 지불하기로 한다.</w:t>
            </w:r>
          </w:p>
        </w:tc>
      </w:tr>
      <w:tr w:rsidR="00C13C5B" w:rsidRPr="00C13C5B" w:rsidTr="00C13C5B">
        <w:trPr>
          <w:trHeight w:val="333"/>
          <w:jc w:val="center"/>
        </w:trPr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C5B" w:rsidRPr="00C13C5B" w:rsidRDefault="00C13C5B" w:rsidP="00C13C5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나눔고딕" w:eastAsia="나눔고딕" w:hAnsi="나눔고딕" w:cs="굴림"/>
                <w:b/>
                <w:bCs/>
                <w:color w:val="353535"/>
                <w:kern w:val="0"/>
                <w:sz w:val="24"/>
                <w:szCs w:val="24"/>
              </w:rPr>
            </w:pPr>
            <w:r w:rsidRPr="00C13C5B">
              <w:rPr>
                <w:rFonts w:ascii="나눔고딕" w:eastAsia="나눔고딕" w:hAnsi="나눔고딕" w:cs="굴림" w:hint="eastAsia"/>
                <w:b/>
                <w:bCs/>
                <w:color w:val="353535"/>
                <w:kern w:val="0"/>
                <w:sz w:val="24"/>
                <w:szCs w:val="24"/>
              </w:rPr>
              <w:t>보 증 금</w:t>
            </w:r>
          </w:p>
        </w:tc>
        <w:tc>
          <w:tcPr>
            <w:tcW w:w="9639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C5B" w:rsidRPr="00C13C5B" w:rsidRDefault="00C13C5B" w:rsidP="00C13C5B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나눔고딕" w:eastAsia="나눔고딕" w:hAnsi="나눔고딕" w:cs="굴림"/>
                <w:color w:val="353535"/>
                <w:kern w:val="0"/>
                <w:sz w:val="24"/>
                <w:szCs w:val="24"/>
              </w:rPr>
            </w:pPr>
            <w:r w:rsidRPr="00C13C5B">
              <w:rPr>
                <w:rFonts w:ascii="나눔고딕" w:eastAsia="나눔고딕" w:hAnsi="나눔고딕" w:cs="굴림" w:hint="eastAsia"/>
                <w:color w:val="353535"/>
                <w:kern w:val="0"/>
                <w:sz w:val="24"/>
                <w:szCs w:val="24"/>
              </w:rPr>
              <w:t xml:space="preserve">금 </w:t>
            </w:r>
            <w:r>
              <w:rPr>
                <w:rFonts w:ascii="나눔고딕" w:eastAsia="나눔고딕" w:hAnsi="나눔고딕" w:cs="굴림" w:hint="eastAsia"/>
                <w:color w:val="353535"/>
                <w:kern w:val="0"/>
                <w:sz w:val="24"/>
                <w:szCs w:val="24"/>
              </w:rPr>
              <w:t xml:space="preserve">             </w:t>
            </w:r>
            <w:r w:rsidRPr="00C13C5B">
              <w:rPr>
                <w:rFonts w:ascii="나눔고딕" w:eastAsia="나눔고딕" w:hAnsi="나눔고딕" w:cs="굴림" w:hint="eastAsia"/>
                <w:color w:val="353535"/>
                <w:kern w:val="0"/>
                <w:sz w:val="24"/>
                <w:szCs w:val="24"/>
              </w:rPr>
              <w:t>원정(₩ )</w:t>
            </w:r>
          </w:p>
        </w:tc>
      </w:tr>
      <w:tr w:rsidR="00C13C5B" w:rsidRPr="00C13C5B" w:rsidTr="00C13C5B">
        <w:trPr>
          <w:trHeight w:val="333"/>
          <w:jc w:val="center"/>
        </w:trPr>
        <w:tc>
          <w:tcPr>
            <w:tcW w:w="12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C5B" w:rsidRPr="00C13C5B" w:rsidRDefault="00C13C5B" w:rsidP="00C13C5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나눔고딕" w:eastAsia="나눔고딕" w:hAnsi="나눔고딕" w:cs="굴림"/>
                <w:b/>
                <w:bCs/>
                <w:color w:val="353535"/>
                <w:kern w:val="0"/>
                <w:sz w:val="24"/>
                <w:szCs w:val="24"/>
              </w:rPr>
            </w:pPr>
            <w:r w:rsidRPr="00C13C5B">
              <w:rPr>
                <w:rFonts w:ascii="나눔고딕" w:eastAsia="나눔고딕" w:hAnsi="나눔고딕" w:cs="굴림" w:hint="eastAsia"/>
                <w:b/>
                <w:bCs/>
                <w:color w:val="353535"/>
                <w:kern w:val="0"/>
                <w:sz w:val="24"/>
                <w:szCs w:val="24"/>
              </w:rPr>
              <w:t>계 약 금</w:t>
            </w:r>
          </w:p>
        </w:tc>
        <w:tc>
          <w:tcPr>
            <w:tcW w:w="96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C5B" w:rsidRPr="00C13C5B" w:rsidRDefault="00C13C5B" w:rsidP="00C13C5B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나눔고딕" w:eastAsia="나눔고딕" w:hAnsi="나눔고딕" w:cs="굴림"/>
                <w:color w:val="353535"/>
                <w:kern w:val="0"/>
                <w:sz w:val="24"/>
                <w:szCs w:val="24"/>
              </w:rPr>
            </w:pPr>
            <w:r w:rsidRPr="00C13C5B">
              <w:rPr>
                <w:rFonts w:ascii="나눔고딕" w:eastAsia="나눔고딕" w:hAnsi="나눔고딕" w:cs="굴림" w:hint="eastAsia"/>
                <w:color w:val="353535"/>
                <w:kern w:val="0"/>
                <w:sz w:val="24"/>
                <w:szCs w:val="24"/>
              </w:rPr>
              <w:t xml:space="preserve">금 </w:t>
            </w:r>
            <w:r>
              <w:rPr>
                <w:rFonts w:ascii="나눔고딕" w:eastAsia="나눔고딕" w:hAnsi="나눔고딕" w:cs="굴림" w:hint="eastAsia"/>
                <w:color w:val="353535"/>
                <w:kern w:val="0"/>
                <w:sz w:val="24"/>
                <w:szCs w:val="24"/>
              </w:rPr>
              <w:t xml:space="preserve">             </w:t>
            </w:r>
            <w:r w:rsidRPr="00C13C5B">
              <w:rPr>
                <w:rFonts w:ascii="나눔고딕" w:eastAsia="나눔고딕" w:hAnsi="나눔고딕" w:cs="굴림" w:hint="eastAsia"/>
                <w:color w:val="353535"/>
                <w:kern w:val="0"/>
                <w:sz w:val="24"/>
                <w:szCs w:val="24"/>
              </w:rPr>
              <w:t xml:space="preserve">원정(₩ </w:t>
            </w:r>
            <w:r>
              <w:rPr>
                <w:rFonts w:ascii="나눔고딕" w:eastAsia="나눔고딕" w:hAnsi="나눔고딕" w:cs="굴림" w:hint="eastAsia"/>
                <w:color w:val="353535"/>
                <w:kern w:val="0"/>
                <w:sz w:val="24"/>
                <w:szCs w:val="24"/>
              </w:rPr>
              <w:t xml:space="preserve">         </w:t>
            </w:r>
            <w:r w:rsidRPr="00C13C5B">
              <w:rPr>
                <w:rFonts w:ascii="나눔고딕" w:eastAsia="나눔고딕" w:hAnsi="나눔고딕" w:cs="굴림" w:hint="eastAsia"/>
                <w:color w:val="353535"/>
                <w:kern w:val="0"/>
                <w:sz w:val="24"/>
                <w:szCs w:val="24"/>
              </w:rPr>
              <w:t xml:space="preserve">)은 계약시에 지불하고 영수함. 영수자 ( </w:t>
            </w:r>
            <w:r>
              <w:rPr>
                <w:rFonts w:ascii="나눔고딕" w:eastAsia="나눔고딕" w:hAnsi="나눔고딕" w:cs="굴림" w:hint="eastAsia"/>
                <w:color w:val="353535"/>
                <w:kern w:val="0"/>
                <w:sz w:val="24"/>
                <w:szCs w:val="24"/>
              </w:rPr>
              <w:t xml:space="preserve">    </w:t>
            </w:r>
            <w:r w:rsidRPr="00C13C5B">
              <w:rPr>
                <w:rFonts w:ascii="나눔고딕" w:eastAsia="나눔고딕" w:hAnsi="나눔고딕" w:cs="굴림" w:hint="eastAsia"/>
                <w:color w:val="353535"/>
                <w:kern w:val="0"/>
                <w:sz w:val="24"/>
                <w:szCs w:val="24"/>
              </w:rPr>
              <w:t xml:space="preserve">인) </w:t>
            </w:r>
          </w:p>
        </w:tc>
      </w:tr>
      <w:tr w:rsidR="00C13C5B" w:rsidRPr="00C13C5B" w:rsidTr="00C13C5B">
        <w:trPr>
          <w:trHeight w:val="333"/>
          <w:jc w:val="center"/>
        </w:trPr>
        <w:tc>
          <w:tcPr>
            <w:tcW w:w="12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C5B" w:rsidRPr="00C13C5B" w:rsidRDefault="00C13C5B" w:rsidP="00C13C5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나눔고딕" w:eastAsia="나눔고딕" w:hAnsi="나눔고딕" w:cs="굴림"/>
                <w:b/>
                <w:bCs/>
                <w:color w:val="353535"/>
                <w:kern w:val="0"/>
                <w:sz w:val="24"/>
                <w:szCs w:val="24"/>
              </w:rPr>
            </w:pPr>
            <w:r w:rsidRPr="00C13C5B">
              <w:rPr>
                <w:rFonts w:ascii="나눔고딕" w:eastAsia="나눔고딕" w:hAnsi="나눔고딕" w:cs="굴림" w:hint="eastAsia"/>
                <w:b/>
                <w:bCs/>
                <w:color w:val="353535"/>
                <w:kern w:val="0"/>
                <w:sz w:val="24"/>
                <w:szCs w:val="24"/>
              </w:rPr>
              <w:t>잔 금</w:t>
            </w:r>
          </w:p>
        </w:tc>
        <w:tc>
          <w:tcPr>
            <w:tcW w:w="96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C5B" w:rsidRPr="00C13C5B" w:rsidRDefault="00C13C5B" w:rsidP="00C13C5B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나눔고딕" w:eastAsia="나눔고딕" w:hAnsi="나눔고딕" w:cs="굴림"/>
                <w:color w:val="353535"/>
                <w:kern w:val="0"/>
                <w:sz w:val="24"/>
                <w:szCs w:val="24"/>
              </w:rPr>
            </w:pPr>
            <w:r w:rsidRPr="00C13C5B">
              <w:rPr>
                <w:rFonts w:ascii="나눔고딕" w:eastAsia="나눔고딕" w:hAnsi="나눔고딕" w:cs="굴림" w:hint="eastAsia"/>
                <w:color w:val="353535"/>
                <w:kern w:val="0"/>
                <w:sz w:val="24"/>
                <w:szCs w:val="24"/>
              </w:rPr>
              <w:t>금</w:t>
            </w:r>
            <w:r>
              <w:rPr>
                <w:rFonts w:ascii="나눔고딕" w:eastAsia="나눔고딕" w:hAnsi="나눔고딕" w:cs="굴림" w:hint="eastAsia"/>
                <w:color w:val="353535"/>
                <w:kern w:val="0"/>
                <w:sz w:val="24"/>
                <w:szCs w:val="24"/>
              </w:rPr>
              <w:t xml:space="preserve">             </w:t>
            </w:r>
            <w:r w:rsidRPr="00C13C5B">
              <w:rPr>
                <w:rFonts w:ascii="나눔고딕" w:eastAsia="나눔고딕" w:hAnsi="나눔고딕" w:cs="굴림" w:hint="eastAsia"/>
                <w:color w:val="353535"/>
                <w:kern w:val="0"/>
                <w:sz w:val="24"/>
                <w:szCs w:val="24"/>
              </w:rPr>
              <w:t xml:space="preserve"> 원정(₩ </w:t>
            </w:r>
            <w:r>
              <w:rPr>
                <w:rFonts w:ascii="나눔고딕" w:eastAsia="나눔고딕" w:hAnsi="나눔고딕" w:cs="굴림" w:hint="eastAsia"/>
                <w:color w:val="353535"/>
                <w:kern w:val="0"/>
                <w:sz w:val="24"/>
                <w:szCs w:val="24"/>
              </w:rPr>
              <w:t xml:space="preserve">         </w:t>
            </w:r>
            <w:r w:rsidRPr="00C13C5B">
              <w:rPr>
                <w:rFonts w:ascii="나눔고딕" w:eastAsia="나눔고딕" w:hAnsi="나눔고딕" w:cs="굴림" w:hint="eastAsia"/>
                <w:color w:val="353535"/>
                <w:kern w:val="0"/>
                <w:sz w:val="24"/>
                <w:szCs w:val="24"/>
              </w:rPr>
              <w:t xml:space="preserve">)은 </w:t>
            </w:r>
            <w:r>
              <w:rPr>
                <w:rFonts w:ascii="나눔고딕" w:eastAsia="나눔고딕" w:hAnsi="나눔고딕" w:cs="굴림" w:hint="eastAsia"/>
                <w:color w:val="353535"/>
                <w:kern w:val="0"/>
                <w:sz w:val="24"/>
                <w:szCs w:val="24"/>
              </w:rPr>
              <w:t xml:space="preserve"> </w:t>
            </w:r>
            <w:r w:rsidRPr="00C13C5B">
              <w:rPr>
                <w:rFonts w:ascii="나눔고딕" w:eastAsia="나눔고딕" w:hAnsi="나눔고딕" w:cs="굴림" w:hint="eastAsia"/>
                <w:color w:val="353535"/>
                <w:kern w:val="0"/>
                <w:sz w:val="24"/>
                <w:szCs w:val="24"/>
                <w:u w:val="single"/>
              </w:rPr>
              <w:t xml:space="preserve">    </w:t>
            </w:r>
            <w:r w:rsidRPr="00C13C5B">
              <w:rPr>
                <w:rFonts w:ascii="나눔고딕" w:eastAsia="나눔고딕" w:hAnsi="나눔고딕" w:cs="굴림" w:hint="eastAsia"/>
                <w:color w:val="353535"/>
                <w:kern w:val="0"/>
                <w:sz w:val="24"/>
                <w:szCs w:val="24"/>
              </w:rPr>
              <w:t xml:space="preserve">년 </w:t>
            </w:r>
            <w:r w:rsidRPr="00C13C5B">
              <w:rPr>
                <w:rFonts w:ascii="나눔고딕" w:eastAsia="나눔고딕" w:hAnsi="나눔고딕" w:cs="굴림" w:hint="eastAsia"/>
                <w:color w:val="353535"/>
                <w:kern w:val="0"/>
                <w:sz w:val="24"/>
                <w:szCs w:val="24"/>
                <w:u w:val="single"/>
              </w:rPr>
              <w:t xml:space="preserve">   </w:t>
            </w:r>
            <w:r w:rsidRPr="00C13C5B">
              <w:rPr>
                <w:rFonts w:ascii="나눔고딕" w:eastAsia="나눔고딕" w:hAnsi="나눔고딕" w:cs="굴림" w:hint="eastAsia"/>
                <w:color w:val="353535"/>
                <w:kern w:val="0"/>
                <w:sz w:val="24"/>
                <w:szCs w:val="24"/>
              </w:rPr>
              <w:t>월</w:t>
            </w:r>
            <w:r w:rsidRPr="00C13C5B">
              <w:rPr>
                <w:rFonts w:ascii="나눔고딕" w:eastAsia="나눔고딕" w:hAnsi="나눔고딕" w:cs="굴림" w:hint="eastAsia"/>
                <w:color w:val="353535"/>
                <w:kern w:val="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color w:val="353535"/>
                <w:kern w:val="0"/>
                <w:sz w:val="24"/>
                <w:szCs w:val="24"/>
                <w:u w:val="single" w:color="000000"/>
              </w:rPr>
              <w:t xml:space="preserve">  </w:t>
            </w:r>
            <w:r w:rsidRPr="00C13C5B">
              <w:rPr>
                <w:rFonts w:ascii="나눔고딕" w:eastAsia="나눔고딕" w:hAnsi="나눔고딕" w:cs="굴림" w:hint="eastAsia"/>
                <w:color w:val="353535"/>
                <w:kern w:val="0"/>
                <w:sz w:val="24"/>
                <w:szCs w:val="24"/>
              </w:rPr>
              <w:t>일에 지불한다</w:t>
            </w:r>
          </w:p>
        </w:tc>
      </w:tr>
      <w:tr w:rsidR="00C13C5B" w:rsidRPr="00C13C5B" w:rsidTr="00C13C5B">
        <w:trPr>
          <w:trHeight w:val="333"/>
          <w:jc w:val="center"/>
        </w:trPr>
        <w:tc>
          <w:tcPr>
            <w:tcW w:w="120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C5B" w:rsidRPr="00C13C5B" w:rsidRDefault="00C13C5B" w:rsidP="00C13C5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나눔고딕" w:eastAsia="나눔고딕" w:hAnsi="나눔고딕" w:cs="굴림"/>
                <w:b/>
                <w:bCs/>
                <w:color w:val="353535"/>
                <w:kern w:val="0"/>
                <w:sz w:val="24"/>
                <w:szCs w:val="24"/>
              </w:rPr>
            </w:pPr>
            <w:r w:rsidRPr="00C13C5B">
              <w:rPr>
                <w:rFonts w:ascii="나눔고딕" w:eastAsia="나눔고딕" w:hAnsi="나눔고딕" w:cs="굴림" w:hint="eastAsia"/>
                <w:b/>
                <w:bCs/>
                <w:color w:val="353535"/>
                <w:kern w:val="0"/>
                <w:sz w:val="24"/>
                <w:szCs w:val="24"/>
              </w:rPr>
              <w:t xml:space="preserve">차임(월세) </w:t>
            </w:r>
          </w:p>
        </w:tc>
        <w:tc>
          <w:tcPr>
            <w:tcW w:w="9639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C5B" w:rsidRPr="00C13C5B" w:rsidRDefault="00C13C5B" w:rsidP="00C13C5B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C13C5B">
              <w:rPr>
                <w:rFonts w:ascii="나눔고딕" w:eastAsia="나눔고딕" w:hAnsi="나눔고딕" w:cs="굴림" w:hint="eastAsia"/>
                <w:color w:val="353535"/>
                <w:kern w:val="0"/>
                <w:sz w:val="24"/>
                <w:szCs w:val="24"/>
              </w:rPr>
              <w:t xml:space="preserve">금 </w:t>
            </w:r>
            <w:r>
              <w:rPr>
                <w:rFonts w:ascii="나눔고딕" w:eastAsia="나눔고딕" w:hAnsi="나눔고딕" w:cs="굴림" w:hint="eastAsia"/>
                <w:color w:val="353535"/>
                <w:kern w:val="0"/>
                <w:sz w:val="24"/>
                <w:szCs w:val="24"/>
              </w:rPr>
              <w:t xml:space="preserve">        </w:t>
            </w:r>
            <w:r w:rsidRPr="00C13C5B">
              <w:rPr>
                <w:rFonts w:ascii="나눔고딕" w:eastAsia="나눔고딕" w:hAnsi="나눔고딕" w:cs="굴림" w:hint="eastAsia"/>
                <w:color w:val="353535"/>
                <w:kern w:val="0"/>
                <w:sz w:val="24"/>
                <w:szCs w:val="24"/>
              </w:rPr>
              <w:t xml:space="preserve">원정은 매월 </w:t>
            </w:r>
            <w:r>
              <w:rPr>
                <w:rFonts w:ascii="나눔고딕" w:eastAsia="나눔고딕" w:hAnsi="나눔고딕" w:cs="굴림" w:hint="eastAsia"/>
                <w:color w:val="353535"/>
                <w:kern w:val="0"/>
                <w:sz w:val="24"/>
                <w:szCs w:val="24"/>
              </w:rPr>
              <w:t xml:space="preserve">   </w:t>
            </w:r>
            <w:r w:rsidRPr="00C13C5B">
              <w:rPr>
                <w:rFonts w:ascii="나눔고딕" w:eastAsia="나눔고딕" w:hAnsi="나눔고딕" w:cs="굴림" w:hint="eastAsia"/>
                <w:color w:val="353535"/>
                <w:kern w:val="0"/>
                <w:sz w:val="24"/>
                <w:szCs w:val="24"/>
              </w:rPr>
              <w:t>일에 지불한다(입금계좌:</w:t>
            </w:r>
            <w:r>
              <w:rPr>
                <w:rFonts w:ascii="나눔고딕" w:eastAsia="나눔고딕" w:hAnsi="나눔고딕" w:cs="굴림" w:hint="eastAsia"/>
                <w:color w:val="353535"/>
                <w:kern w:val="0"/>
                <w:sz w:val="24"/>
                <w:szCs w:val="24"/>
              </w:rPr>
              <w:t xml:space="preserve">                           </w:t>
            </w:r>
            <w:r w:rsidRPr="00C13C5B">
              <w:rPr>
                <w:rFonts w:ascii="나눔고딕" w:eastAsia="나눔고딕" w:hAnsi="나눔고딕" w:cs="굴림" w:hint="eastAsia"/>
                <w:color w:val="353535"/>
                <w:kern w:val="0"/>
                <w:sz w:val="24"/>
                <w:szCs w:val="24"/>
              </w:rPr>
              <w:t xml:space="preserve"> </w:t>
            </w:r>
            <w:r w:rsidRPr="00C13C5B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:rsidR="00C13C5B" w:rsidRPr="00C13C5B" w:rsidRDefault="00C13C5B" w:rsidP="00C13C5B">
      <w:pPr>
        <w:widowControl/>
        <w:wordWrap/>
        <w:autoSpaceDE/>
        <w:autoSpaceDN/>
        <w:snapToGrid w:val="0"/>
        <w:spacing w:before="200" w:line="48" w:lineRule="auto"/>
        <w:ind w:left="280" w:right="280"/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</w:pPr>
    </w:p>
    <w:p w:rsidR="00C13C5B" w:rsidRPr="00C13C5B" w:rsidRDefault="00C13C5B" w:rsidP="00C13C5B">
      <w:pPr>
        <w:widowControl/>
        <w:wordWrap/>
        <w:autoSpaceDE/>
        <w:autoSpaceDN/>
        <w:snapToGrid w:val="0"/>
        <w:spacing w:before="200" w:line="288" w:lineRule="auto"/>
        <w:ind w:left="280" w:right="280"/>
        <w:rPr>
          <w:rFonts w:ascii="나눔고딕" w:eastAsia="나눔고딕" w:hAnsi="나눔고딕" w:cs="굴림" w:hint="eastAsia"/>
          <w:bCs/>
          <w:color w:val="000000"/>
          <w:kern w:val="0"/>
          <w:sz w:val="24"/>
          <w:szCs w:val="24"/>
        </w:rPr>
      </w:pPr>
      <w:r w:rsidRPr="00C13C5B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제2조(임대차기간)</w:t>
      </w:r>
      <w:r w:rsidRPr="00C13C5B">
        <w:rPr>
          <w:rFonts w:ascii="나눔고딕" w:eastAsia="나눔고딕" w:hAnsi="나눔고딕" w:cs="굴림" w:hint="eastAsia"/>
          <w:bCs/>
          <w:color w:val="000000"/>
          <w:kern w:val="0"/>
          <w:sz w:val="24"/>
          <w:szCs w:val="24"/>
        </w:rPr>
        <w:t xml:space="preserve"> 임대인은 임차주택을 임대차 목적대로 사용</w:t>
      </w:r>
      <w:r w:rsidRPr="00C13C5B">
        <w:rPr>
          <w:rFonts w:ascii="나눔고딕" w:eastAsia="MS Mincho" w:hAnsi="돋움체" w:cs="MS Mincho" w:hint="eastAsia"/>
          <w:bCs/>
          <w:color w:val="000000"/>
          <w:kern w:val="0"/>
          <w:sz w:val="24"/>
          <w:szCs w:val="24"/>
        </w:rPr>
        <w:t>‧</w:t>
      </w:r>
      <w:r w:rsidRPr="00C13C5B">
        <w:rPr>
          <w:rFonts w:ascii="나눔고딕" w:eastAsia="나눔고딕" w:hAnsi="나눔고딕" w:cs="굴림" w:hint="eastAsia"/>
          <w:bCs/>
          <w:color w:val="000000"/>
          <w:kern w:val="0"/>
          <w:sz w:val="24"/>
          <w:szCs w:val="24"/>
        </w:rPr>
        <w:t xml:space="preserve">수익할 수 있는 상태로 년 월 일까지 임차인에게 인도하고, 임대차기간은 인도일로부터 년 월 일까지로 한다. </w:t>
      </w:r>
    </w:p>
    <w:p w:rsidR="00C13C5B" w:rsidRPr="00C13C5B" w:rsidRDefault="00C13C5B" w:rsidP="00C13C5B">
      <w:pPr>
        <w:widowControl/>
        <w:wordWrap/>
        <w:autoSpaceDE/>
        <w:autoSpaceDN/>
        <w:snapToGrid w:val="0"/>
        <w:spacing w:before="160" w:line="288" w:lineRule="auto"/>
        <w:ind w:left="280" w:right="280"/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</w:pPr>
      <w:r w:rsidRPr="00C13C5B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 xml:space="preserve">제3조(임차주택의 사용·관리·수선) </w:t>
      </w:r>
      <w:r w:rsidRPr="00C13C5B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① 임차인은 임대인의 동의 없이 임차주택의 구조변경 및 전대나 임차권 양도를 할 수 없으며, 임대차 목적인 주거 이외의 용도로 사용할 수 없다.</w:t>
      </w:r>
    </w:p>
    <w:p w:rsidR="00C13C5B" w:rsidRPr="00C13C5B" w:rsidRDefault="00C13C5B" w:rsidP="00C13C5B">
      <w:pPr>
        <w:widowControl/>
        <w:wordWrap/>
        <w:autoSpaceDE/>
        <w:autoSpaceDN/>
        <w:snapToGrid w:val="0"/>
        <w:spacing w:before="120" w:line="288" w:lineRule="auto"/>
        <w:ind w:left="280" w:right="280"/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</w:pPr>
      <w:r w:rsidRPr="00C13C5B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② 임대인은 계약 존속 중 임차주택을 사용·수익에 필요한 상태로 유지하여야 하고, 임차인은 임대인이 임차주택의 보존에 필요한 행위를 하는 때 이를 거절하지 못한다.</w:t>
      </w:r>
    </w:p>
    <w:p w:rsidR="00C13C5B" w:rsidRPr="00C13C5B" w:rsidRDefault="00C13C5B" w:rsidP="00C13C5B">
      <w:pPr>
        <w:widowControl/>
        <w:wordWrap/>
        <w:autoSpaceDE/>
        <w:autoSpaceDN/>
        <w:snapToGrid w:val="0"/>
        <w:spacing w:before="120" w:line="288" w:lineRule="auto"/>
        <w:ind w:left="280" w:right="280"/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</w:pPr>
      <w:r w:rsidRPr="00C13C5B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제4조(계약의 해제)</w:t>
      </w:r>
      <w:r w:rsidRPr="00C13C5B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임차인이 임대인에게 중도금(중도금이 없을 때는 잔금)을 지급하기 전까지, 임대인은 계약금의 배액을 상환하고, 임차인은 계약금을 포기하고 이 계약을 해제할 수 있다.</w:t>
      </w:r>
    </w:p>
    <w:p w:rsidR="00C13C5B" w:rsidRPr="00C13C5B" w:rsidRDefault="00C13C5B" w:rsidP="00C13C5B">
      <w:pPr>
        <w:widowControl/>
        <w:wordWrap/>
        <w:autoSpaceDE/>
        <w:autoSpaceDN/>
        <w:snapToGrid w:val="0"/>
        <w:spacing w:before="240" w:line="264" w:lineRule="auto"/>
        <w:ind w:left="280" w:right="320"/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</w:pPr>
      <w:r w:rsidRPr="00C13C5B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제5조(일시사용 임대차</w:t>
      </w:r>
      <w:r w:rsidRPr="00C13C5B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) 이 임대차계약은 일시사용 임대차로서 주택임대차보호법이 적용되지 않으므로, 임차인은 계약갱신요구권 등 주택임대차보호법상의 권리를 행사할 수 없다.</w:t>
      </w:r>
    </w:p>
    <w:p w:rsidR="00C13C5B" w:rsidRPr="00C13C5B" w:rsidRDefault="00C13C5B" w:rsidP="00C13C5B">
      <w:pPr>
        <w:widowControl/>
        <w:wordWrap/>
        <w:autoSpaceDE/>
        <w:autoSpaceDN/>
        <w:snapToGrid w:val="0"/>
        <w:spacing w:before="240" w:line="264" w:lineRule="auto"/>
        <w:ind w:left="280" w:right="320"/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</w:pPr>
      <w:r w:rsidRPr="00C13C5B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제6조(채무불이행과 손해배상</w:t>
      </w:r>
      <w:r w:rsidRPr="00C13C5B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) 당사자 일방이 채무를 이행하지 아니하는 때에는 상대방은 상당한 기간을 정하여 그 이행을 최고하고 계약을 해제할 수 있으며, 그로 인한 손해배상을 청구할 수 있다. 다만, 채무자가 미리 이행하지 아니할 의사를 표시한 경우의 계약해제는 최고를 요하지 아니한다.</w:t>
      </w:r>
    </w:p>
    <w:p w:rsidR="00C13C5B" w:rsidRPr="00C13C5B" w:rsidRDefault="00C13C5B" w:rsidP="00C13C5B">
      <w:pPr>
        <w:widowControl/>
        <w:wordWrap/>
        <w:autoSpaceDE/>
        <w:autoSpaceDN/>
        <w:snapToGrid w:val="0"/>
        <w:spacing w:before="240" w:line="264" w:lineRule="auto"/>
        <w:ind w:left="280" w:right="320"/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</w:pPr>
      <w:r w:rsidRPr="00C13C5B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lastRenderedPageBreak/>
        <w:t>제</w:t>
      </w:r>
      <w:r w:rsidR="008650DF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7</w:t>
      </w:r>
      <w:r w:rsidRPr="00C13C5B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 xml:space="preserve">조(계약의 종료) </w:t>
      </w:r>
      <w:r w:rsidRPr="00C13C5B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임대차계약이 종료된 경우에 임차인은 임차주택을 원래의 상태로 복구하여 임대인에게 반환하고, 이와 동시에 임대인은 보증금을 임차인에게 반환하여야 한다. 다만, 시설물의 노후화나 통상 생길 수 있는 파손 등은 임차인의 원상복구의무에 포함되지 아니한다. </w:t>
      </w:r>
    </w:p>
    <w:p w:rsidR="00C13C5B" w:rsidRPr="00C13C5B" w:rsidRDefault="00C13C5B" w:rsidP="00C13C5B">
      <w:pPr>
        <w:widowControl/>
        <w:wordWrap/>
        <w:autoSpaceDE/>
        <w:autoSpaceDN/>
        <w:snapToGrid w:val="0"/>
        <w:spacing w:before="240" w:line="264" w:lineRule="auto"/>
        <w:ind w:left="280" w:right="320"/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</w:pPr>
      <w:r w:rsidRPr="00C13C5B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제</w:t>
      </w:r>
      <w:r w:rsidR="008650DF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8</w:t>
      </w:r>
      <w:r w:rsidRPr="00C13C5B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 xml:space="preserve">조(비용의 정산) </w:t>
      </w:r>
      <w:r w:rsidRPr="00C13C5B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임차인은 계약종료 시 공과금과 관리비를 정산하여야 한다. </w:t>
      </w:r>
    </w:p>
    <w:p w:rsidR="00C13C5B" w:rsidRPr="00C13C5B" w:rsidRDefault="00C13C5B" w:rsidP="00C13C5B">
      <w:pPr>
        <w:widowControl/>
        <w:wordWrap/>
        <w:autoSpaceDE/>
        <w:autoSpaceDN/>
        <w:snapToGrid w:val="0"/>
        <w:spacing w:before="240" w:line="264" w:lineRule="auto"/>
        <w:ind w:left="280" w:right="320"/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</w:pPr>
      <w:r w:rsidRPr="00C13C5B">
        <w:rPr>
          <w:rFonts w:ascii="나눔고딕" w:eastAsia="나눔고딕" w:hAnsi="나눔고딕" w:cs="굴림" w:hint="eastAsia"/>
          <w:b/>
          <w:bCs/>
          <w:shadow/>
          <w:color w:val="000000"/>
          <w:kern w:val="0"/>
          <w:sz w:val="24"/>
          <w:szCs w:val="24"/>
        </w:rPr>
        <w:t>제</w:t>
      </w:r>
      <w:r w:rsidR="008650DF" w:rsidRPr="008650DF">
        <w:rPr>
          <w:rFonts w:ascii="나눔고딕" w:eastAsia="나눔고딕" w:hAnsi="나눔고딕" w:cs="굴림" w:hint="eastAsia"/>
          <w:b/>
          <w:bCs/>
          <w:shadow/>
          <w:color w:val="000000"/>
          <w:kern w:val="0"/>
          <w:sz w:val="24"/>
          <w:szCs w:val="24"/>
        </w:rPr>
        <w:t>9</w:t>
      </w:r>
      <w:r w:rsidRPr="00C13C5B">
        <w:rPr>
          <w:rFonts w:ascii="나눔고딕" w:eastAsia="나눔고딕" w:hAnsi="나눔고딕" w:cs="굴림" w:hint="eastAsia"/>
          <w:b/>
          <w:bCs/>
          <w:shadow/>
          <w:color w:val="000000"/>
          <w:kern w:val="0"/>
          <w:sz w:val="24"/>
          <w:szCs w:val="24"/>
        </w:rPr>
        <w:t xml:space="preserve">조(중개보수 등) </w:t>
      </w:r>
      <w:r w:rsidRPr="00C13C5B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중개보수는 거래 가액의 </w:t>
      </w: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  </w:t>
      </w:r>
      <w:r w:rsidRPr="00C13C5B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% 인 원(□ 부가가치세 포함 □ 불포함)으로 임대인과 임차인이 각각 부담한다. 다만, 개업공인중개사의 고의 또는 과실로 인하여 중개의뢰인간의 거래행위가 무효</w:t>
      </w:r>
      <w:r w:rsidRPr="00C13C5B">
        <w:rPr>
          <w:rFonts w:ascii="나눔고딕" w:eastAsia="MS Mincho" w:hAnsi="돋움체" w:cs="MS Mincho" w:hint="eastAsia"/>
          <w:color w:val="000000"/>
          <w:kern w:val="0"/>
          <w:sz w:val="24"/>
          <w:szCs w:val="24"/>
        </w:rPr>
        <w:t>‧</w:t>
      </w:r>
      <w:r w:rsidRPr="00C13C5B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취소 또는 해제된 경우에는 그러하지 아니하다.</w:t>
      </w:r>
    </w:p>
    <w:p w:rsidR="00C13C5B" w:rsidRDefault="00C13C5B" w:rsidP="00C13C5B">
      <w:pPr>
        <w:widowControl/>
        <w:wordWrap/>
        <w:autoSpaceDE/>
        <w:autoSpaceDN/>
        <w:snapToGrid w:val="0"/>
        <w:spacing w:before="240" w:line="264" w:lineRule="auto"/>
        <w:ind w:left="280" w:right="320"/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</w:pPr>
      <w:r w:rsidRPr="00C13C5B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제</w:t>
      </w:r>
      <w:r w:rsidR="008650DF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10</w:t>
      </w:r>
      <w:r w:rsidRPr="00C13C5B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조(중개대상물확인</w:t>
      </w:r>
      <w:r w:rsidRPr="00C13C5B">
        <w:rPr>
          <w:rFonts w:ascii="나눔고딕" w:eastAsia="MS Mincho" w:hAnsi="돋움체" w:cs="MS Mincho" w:hint="eastAsia"/>
          <w:b/>
          <w:bCs/>
          <w:color w:val="000000"/>
          <w:kern w:val="0"/>
          <w:sz w:val="24"/>
          <w:szCs w:val="24"/>
        </w:rPr>
        <w:t>․</w:t>
      </w:r>
      <w:r w:rsidRPr="00C13C5B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 xml:space="preserve">설명서 교부) </w:t>
      </w:r>
      <w:r w:rsidRPr="00C13C5B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개업공인중개사는 중개대상물 확인</w:t>
      </w:r>
      <w:r w:rsidRPr="00C13C5B">
        <w:rPr>
          <w:rFonts w:ascii="나눔고딕" w:eastAsia="MS Mincho" w:hAnsi="돋움체" w:cs="MS Mincho" w:hint="eastAsia"/>
          <w:color w:val="000000"/>
          <w:kern w:val="0"/>
          <w:sz w:val="24"/>
          <w:szCs w:val="24"/>
        </w:rPr>
        <w:t>․</w:t>
      </w:r>
      <w:r w:rsidRPr="00C13C5B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설명서를 작성하고 업무보증관계증서(공제증서등) 사본을 첨부하여 </w:t>
      </w:r>
      <w:r w:rsidRPr="00C13C5B">
        <w:rPr>
          <w:rFonts w:ascii="나눔고딕" w:eastAsia="나눔고딕" w:hAnsi="나눔고딕" w:cs="굴림" w:hint="eastAsia"/>
          <w:color w:val="000000"/>
          <w:kern w:val="0"/>
          <w:sz w:val="24"/>
          <w:szCs w:val="24"/>
          <w:u w:val="single"/>
        </w:rPr>
        <w:t xml:space="preserve">  </w:t>
      </w:r>
      <w:r w:rsidRPr="00C13C5B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년</w:t>
      </w:r>
      <w:r w:rsidRPr="00C13C5B">
        <w:rPr>
          <w:rFonts w:ascii="나눔고딕" w:eastAsia="나눔고딕" w:hAnsi="나눔고딕" w:cs="굴림" w:hint="eastAsia"/>
          <w:color w:val="000000"/>
          <w:kern w:val="0"/>
          <w:sz w:val="24"/>
          <w:szCs w:val="24"/>
          <w:u w:val="single" w:color="000000"/>
        </w:rPr>
        <w:t xml:space="preserve"> </w:t>
      </w: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  <w:u w:val="single" w:color="000000"/>
        </w:rPr>
        <w:t xml:space="preserve">  </w:t>
      </w:r>
      <w:r w:rsidRPr="00C13C5B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월</w:t>
      </w:r>
      <w:r w:rsidRPr="00C13C5B">
        <w:rPr>
          <w:rFonts w:ascii="나눔고딕" w:eastAsia="나눔고딕" w:hAnsi="나눔고딕" w:cs="굴림" w:hint="eastAsia"/>
          <w:color w:val="000000"/>
          <w:kern w:val="0"/>
          <w:sz w:val="24"/>
          <w:szCs w:val="24"/>
          <w:u w:val="single" w:color="000000"/>
        </w:rPr>
        <w:t xml:space="preserve"> </w:t>
      </w:r>
      <w:r>
        <w:rPr>
          <w:rFonts w:ascii="나눔고딕" w:eastAsia="나눔고딕" w:hAnsi="나눔고딕" w:cs="굴림" w:hint="eastAsia"/>
          <w:color w:val="000000"/>
          <w:kern w:val="0"/>
          <w:sz w:val="24"/>
          <w:szCs w:val="24"/>
          <w:u w:val="single" w:color="000000"/>
        </w:rPr>
        <w:t xml:space="preserve">  </w:t>
      </w:r>
      <w:r w:rsidRPr="00C13C5B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일 임대인과 임차인에게 각각 교부한다.</w:t>
      </w:r>
    </w:p>
    <w:p w:rsidR="008650DF" w:rsidRPr="00C13C5B" w:rsidRDefault="008650DF" w:rsidP="00C13C5B">
      <w:pPr>
        <w:widowControl/>
        <w:wordWrap/>
        <w:autoSpaceDE/>
        <w:autoSpaceDN/>
        <w:snapToGrid w:val="0"/>
        <w:spacing w:before="240" w:line="264" w:lineRule="auto"/>
        <w:ind w:left="280" w:right="320"/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</w:pPr>
    </w:p>
    <w:p w:rsidR="00C13C5B" w:rsidRPr="00C13C5B" w:rsidRDefault="00C13C5B" w:rsidP="00C13C5B">
      <w:pPr>
        <w:widowControl/>
        <w:wordWrap/>
        <w:autoSpaceDE/>
        <w:autoSpaceDN/>
        <w:snapToGrid w:val="0"/>
        <w:spacing w:line="264" w:lineRule="auto"/>
        <w:ind w:left="280" w:right="280"/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</w:pPr>
      <w:r>
        <w:rPr>
          <w:rFonts w:ascii="나눔고딕" w:eastAsia="나눔고딕" w:hAnsi="나눔고딕" w:cs="굴림"/>
          <w:b/>
          <w:bCs/>
          <w:color w:val="000000"/>
          <w:kern w:val="0"/>
          <w:sz w:val="24"/>
          <w:szCs w:val="24"/>
        </w:rPr>
        <w:object w:dxaOrig="10291" w:dyaOrig="4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3pt;height:224.4pt" o:ole="">
            <v:imagedata r:id="rId5" o:title=""/>
          </v:shape>
          <o:OLEObject Type="Embed" ProgID="Excel.Sheet.12" ShapeID="_x0000_i1025" DrawAspect="Content" ObjectID="_1721580189" r:id="rId6"/>
        </w:object>
      </w:r>
    </w:p>
    <w:p w:rsidR="00C13C5B" w:rsidRPr="00C13C5B" w:rsidRDefault="00C13C5B" w:rsidP="00C13C5B">
      <w:pPr>
        <w:widowControl/>
        <w:wordWrap/>
        <w:autoSpaceDE/>
        <w:autoSpaceDN/>
        <w:snapToGrid w:val="0"/>
        <w:spacing w:before="160" w:after="40" w:line="264" w:lineRule="auto"/>
        <w:ind w:left="280" w:right="280"/>
        <w:rPr>
          <w:rFonts w:ascii="굴림" w:eastAsia="굴림" w:hAnsi="굴림" w:cs="굴림" w:hint="eastAsia"/>
          <w:color w:val="000000"/>
          <w:kern w:val="0"/>
          <w:sz w:val="2"/>
          <w:szCs w:val="2"/>
        </w:rPr>
      </w:pPr>
    </w:p>
    <w:p w:rsidR="008650DF" w:rsidRPr="008650DF" w:rsidRDefault="00C13C5B" w:rsidP="008650DF">
      <w:pPr>
        <w:widowControl/>
        <w:wordWrap/>
        <w:autoSpaceDE/>
        <w:autoSpaceDN/>
        <w:snapToGrid w:val="0"/>
        <w:spacing w:before="80" w:line="264" w:lineRule="auto"/>
        <w:ind w:left="280" w:right="280"/>
        <w:rPr>
          <w:rFonts w:ascii="나눔고딕" w:eastAsia="나눔고딕" w:hAnsi="나눔고딕" w:cs="굴림" w:hint="eastAsia"/>
          <w:color w:val="000000"/>
          <w:kern w:val="0"/>
          <w:sz w:val="22"/>
          <w:u w:val="single"/>
        </w:rPr>
      </w:pPr>
      <w:r w:rsidRPr="00C13C5B">
        <w:rPr>
          <w:rFonts w:ascii="나눔고딕" w:eastAsia="나눔고딕" w:hAnsi="나눔고딕" w:cs="굴림" w:hint="eastAsia"/>
          <w:bCs/>
          <w:shadow/>
          <w:color w:val="000000"/>
          <w:kern w:val="0"/>
          <w:sz w:val="22"/>
        </w:rPr>
        <w:t>본 계약을 증명하기 위하여 계약 당사자가 이의 없음을 확인하고 각각 서명</w:t>
      </w:r>
      <w:r w:rsidRPr="00C13C5B">
        <w:rPr>
          <w:rFonts w:ascii="나눔고딕" w:eastAsia="MS Mincho" w:hAnsi="나눔고딕" w:cs="MS Mincho" w:hint="eastAsia"/>
          <w:bCs/>
          <w:shadow/>
          <w:color w:val="000000"/>
          <w:kern w:val="0"/>
          <w:sz w:val="22"/>
        </w:rPr>
        <w:t>․</w:t>
      </w:r>
      <w:r w:rsidRPr="00C13C5B">
        <w:rPr>
          <w:rFonts w:ascii="나눔고딕" w:eastAsia="나눔고딕" w:hAnsi="나눔고딕" w:cs="굴림" w:hint="eastAsia"/>
          <w:bCs/>
          <w:shadow/>
          <w:color w:val="000000"/>
          <w:kern w:val="0"/>
          <w:sz w:val="22"/>
        </w:rPr>
        <w:t xml:space="preserve">날인 후 임대인, 임차인, 개업공인중개사는 매 장마다 간인하여, 각각 1통씩 보관한다. </w:t>
      </w:r>
      <w:r w:rsidR="008650DF">
        <w:rPr>
          <w:rFonts w:ascii="나눔고딕" w:eastAsia="나눔고딕" w:hAnsi="나눔고딕" w:cs="굴림" w:hint="eastAsia"/>
          <w:color w:val="000000"/>
          <w:kern w:val="0"/>
          <w:sz w:val="22"/>
          <w:u w:val="single"/>
        </w:rPr>
        <w:t xml:space="preserve">        년     </w:t>
      </w:r>
      <w:r w:rsidR="008650DF" w:rsidRPr="00C13C5B">
        <w:rPr>
          <w:rFonts w:ascii="나눔고딕" w:eastAsia="나눔고딕" w:hAnsi="나눔고딕" w:cs="굴림" w:hint="eastAsia"/>
          <w:color w:val="000000"/>
          <w:kern w:val="0"/>
          <w:sz w:val="22"/>
          <w:u w:val="single"/>
        </w:rPr>
        <w:t xml:space="preserve"> 월 </w:t>
      </w:r>
      <w:r w:rsidR="008650DF">
        <w:rPr>
          <w:rFonts w:ascii="나눔고딕" w:eastAsia="나눔고딕" w:hAnsi="나눔고딕" w:cs="굴림" w:hint="eastAsia"/>
          <w:color w:val="000000"/>
          <w:kern w:val="0"/>
          <w:sz w:val="22"/>
          <w:u w:val="single"/>
        </w:rPr>
        <w:t xml:space="preserve">     </w:t>
      </w:r>
      <w:r w:rsidR="008650DF" w:rsidRPr="00C13C5B">
        <w:rPr>
          <w:rFonts w:ascii="나눔고딕" w:eastAsia="나눔고딕" w:hAnsi="나눔고딕" w:cs="굴림" w:hint="eastAsia"/>
          <w:color w:val="000000"/>
          <w:kern w:val="0"/>
          <w:sz w:val="22"/>
          <w:u w:val="single"/>
        </w:rPr>
        <w:t>일</w:t>
      </w:r>
    </w:p>
    <w:p w:rsidR="008650DF" w:rsidRDefault="008650DF" w:rsidP="00C13C5B">
      <w:pPr>
        <w:widowControl/>
        <w:wordWrap/>
        <w:autoSpaceDE/>
        <w:autoSpaceDN/>
        <w:snapToGrid w:val="0"/>
        <w:spacing w:before="80" w:line="264" w:lineRule="auto"/>
        <w:ind w:left="280" w:right="280"/>
        <w:rPr>
          <w:rFonts w:ascii="나눔고딕" w:eastAsia="나눔고딕" w:hAnsi="나눔고딕" w:cs="굴림" w:hint="eastAsia"/>
          <w:bCs/>
          <w:shadow/>
          <w:color w:val="000000"/>
          <w:kern w:val="0"/>
          <w:sz w:val="22"/>
        </w:rPr>
      </w:pPr>
    </w:p>
    <w:p w:rsidR="00C13C5B" w:rsidRPr="008650DF" w:rsidRDefault="00C13C5B" w:rsidP="00C13C5B">
      <w:pPr>
        <w:widowControl/>
        <w:wordWrap/>
        <w:autoSpaceDE/>
        <w:autoSpaceDN/>
        <w:snapToGrid w:val="0"/>
        <w:spacing w:before="80" w:line="264" w:lineRule="auto"/>
        <w:ind w:left="280" w:right="280"/>
        <w:rPr>
          <w:rFonts w:ascii="나눔고딕" w:eastAsia="나눔고딕" w:hAnsi="나눔고딕" w:cs="굴림" w:hint="eastAsia"/>
          <w:color w:val="000000"/>
          <w:kern w:val="0"/>
          <w:sz w:val="22"/>
        </w:rPr>
      </w:pPr>
    </w:p>
    <w:p w:rsidR="00C13C5B" w:rsidRDefault="00C13C5B" w:rsidP="008650DF">
      <w:pPr>
        <w:widowControl/>
        <w:wordWrap/>
        <w:autoSpaceDE/>
        <w:autoSpaceDN/>
        <w:snapToGrid w:val="0"/>
        <w:spacing w:before="80" w:line="264" w:lineRule="auto"/>
        <w:ind w:right="280"/>
        <w:rPr>
          <w:rFonts w:ascii="굴림" w:eastAsia="굴림" w:hAnsi="굴림" w:cs="굴림" w:hint="eastAsia"/>
          <w:color w:val="000000"/>
          <w:kern w:val="0"/>
          <w:sz w:val="22"/>
        </w:rPr>
      </w:pPr>
    </w:p>
    <w:p w:rsidR="00C13C5B" w:rsidRDefault="00C13C5B" w:rsidP="00C13C5B">
      <w:pPr>
        <w:widowControl/>
        <w:wordWrap/>
        <w:autoSpaceDE/>
        <w:autoSpaceDN/>
        <w:snapToGrid w:val="0"/>
        <w:spacing w:before="80" w:line="264" w:lineRule="auto"/>
        <w:ind w:left="280" w:right="280"/>
        <w:rPr>
          <w:rFonts w:ascii="굴림" w:eastAsia="굴림" w:hAnsi="굴림" w:cs="굴림" w:hint="eastAsia"/>
          <w:color w:val="000000"/>
          <w:kern w:val="0"/>
          <w:sz w:val="22"/>
        </w:rPr>
      </w:pPr>
    </w:p>
    <w:p w:rsidR="00DA06B2" w:rsidRDefault="00DA06B2"/>
    <w:sectPr w:rsidR="00DA06B2" w:rsidSect="00C13C5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13C5B"/>
    <w:rsid w:val="008650DF"/>
    <w:rsid w:val="00C13C5B"/>
    <w:rsid w:val="00DA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B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13C5B"/>
    <w:pPr>
      <w:widowControl/>
      <w:wordWrap/>
      <w:autoSpaceDE/>
      <w:autoSpaceDN/>
      <w:snapToGrid w:val="0"/>
      <w:spacing w:line="384" w:lineRule="auto"/>
    </w:pPr>
    <w:rPr>
      <w:rFonts w:ascii="휴먼고딕" w:eastAsia="휴먼고딕" w:hAnsi="휴먼고딕" w:cs="굴림"/>
      <w:color w:val="000000"/>
      <w:kern w:val="0"/>
      <w:sz w:val="24"/>
      <w:szCs w:val="24"/>
    </w:rPr>
  </w:style>
  <w:style w:type="paragraph" w:customStyle="1" w:styleId="a4">
    <w:name w:val="선그리기"/>
    <w:basedOn w:val="a"/>
    <w:rsid w:val="00C13C5B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명조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Excel_____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A88A6-986E-4A55-A102-A900DD6F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</cp:revision>
  <dcterms:created xsi:type="dcterms:W3CDTF">2022-08-09T10:42:00Z</dcterms:created>
  <dcterms:modified xsi:type="dcterms:W3CDTF">2022-08-09T10:57:00Z</dcterms:modified>
</cp:coreProperties>
</file>