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16" w:rsidRDefault="00636416">
      <w:pPr>
        <w:pStyle w:val="s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[</w:t>
      </w:r>
      <w:r>
        <w:rPr>
          <w:rFonts w:cs="바탕" w:hint="eastAsia"/>
          <w:b/>
          <w:bCs/>
        </w:rPr>
        <w:t>서식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cs="바탕" w:hint="eastAsia"/>
          <w:b/>
          <w:bCs/>
        </w:rPr>
        <w:t>예</w:t>
      </w:r>
      <w:r>
        <w:rPr>
          <w:rFonts w:ascii="Times New Roman" w:hAnsi="Times New Roman" w:cs="Times New Roman"/>
          <w:b/>
          <w:bCs/>
        </w:rPr>
        <w:t xml:space="preserve">] </w:t>
      </w:r>
      <w:r>
        <w:rPr>
          <w:rFonts w:cs="바탕" w:hint="eastAsia"/>
          <w:b/>
          <w:bCs/>
        </w:rPr>
        <w:t>금전소비대차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cs="바탕" w:hint="eastAsia"/>
          <w:b/>
          <w:bCs/>
        </w:rPr>
        <w:t>계약서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cs="바탕" w:hint="eastAsia"/>
          <w:b/>
          <w:bCs/>
        </w:rPr>
        <w:t>지연손해금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cs="바탕" w:hint="eastAsia"/>
          <w:b/>
          <w:bCs/>
        </w:rPr>
        <w:t>특약</w:t>
      </w:r>
      <w:r>
        <w:rPr>
          <w:rFonts w:ascii="Times New Roman" w:hAnsi="Times New Roman" w:cs="Times New Roman"/>
          <w:b/>
          <w:bCs/>
        </w:rPr>
        <w:t>)</w:t>
      </w:r>
    </w:p>
    <w:p w:rsidR="00636416" w:rsidRDefault="00636416">
      <w:pPr>
        <w:pStyle w:val="s0"/>
        <w:jc w:val="both"/>
        <w:rPr>
          <w:rFonts w:ascii="Times New Roman" w:hAnsi="Times New Roman" w:cs="Times New Roman"/>
          <w:sz w:val="20"/>
          <w:szCs w:val="20"/>
        </w:rPr>
      </w:pPr>
    </w:p>
    <w:p w:rsidR="00636416" w:rsidRDefault="00636416">
      <w:pPr>
        <w:pStyle w:val="s0"/>
        <w:jc w:val="both"/>
        <w:rPr>
          <w:rFonts w:ascii="Times New Roman" w:hAnsi="Times New Roman" w:cs="Times New Roman"/>
          <w:sz w:val="20"/>
          <w:szCs w:val="20"/>
        </w:rPr>
      </w:pPr>
    </w:p>
    <w:p w:rsidR="00636416" w:rsidRDefault="00636416">
      <w:pPr>
        <w:pStyle w:val="s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바탕" w:hint="eastAsia"/>
          <w:b/>
          <w:bCs/>
          <w:sz w:val="36"/>
          <w:szCs w:val="36"/>
        </w:rPr>
        <w:t>금전소비대차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cs="바탕" w:hint="eastAsia"/>
          <w:b/>
          <w:bCs/>
          <w:sz w:val="36"/>
          <w:szCs w:val="36"/>
        </w:rPr>
        <w:t>계약서</w:t>
      </w:r>
    </w:p>
    <w:p w:rsidR="00636416" w:rsidRDefault="00636416">
      <w:pPr>
        <w:pStyle w:val="s0"/>
        <w:jc w:val="both"/>
        <w:rPr>
          <w:rFonts w:ascii="Times New Roman" w:hAnsi="Times New Roman" w:cs="Times New Roman"/>
        </w:rPr>
      </w:pPr>
    </w:p>
    <w:p w:rsidR="00636416" w:rsidRDefault="00636416">
      <w:pPr>
        <w:pStyle w:val="s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6416" w:rsidRDefault="00636416" w:rsidP="00636416">
      <w:pPr>
        <w:pStyle w:val="s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바탕" w:hint="eastAsia"/>
          <w:b/>
          <w:bCs/>
          <w:sz w:val="26"/>
          <w:szCs w:val="26"/>
        </w:rPr>
        <w:t>차용금원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>
        <w:rPr>
          <w:rFonts w:cs="바탕" w:hint="eastAsia"/>
          <w:b/>
          <w:bCs/>
          <w:sz w:val="26"/>
          <w:szCs w:val="26"/>
        </w:rPr>
        <w:t>금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○○○</w:t>
      </w:r>
      <w:r>
        <w:rPr>
          <w:rFonts w:cs="바탕" w:hint="eastAsia"/>
          <w:b/>
          <w:bCs/>
          <w:sz w:val="26"/>
          <w:szCs w:val="26"/>
        </w:rPr>
        <w:t>원</w:t>
      </w:r>
    </w:p>
    <w:p w:rsidR="00636416" w:rsidRDefault="00636416" w:rsidP="00636416">
      <w:pPr>
        <w:pStyle w:val="s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6416" w:rsidRDefault="00636416" w:rsidP="00636416">
      <w:pPr>
        <w:pStyle w:val="s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바탕" w:hint="eastAsia"/>
          <w:spacing w:val="-5"/>
        </w:rPr>
        <w:t>채무자는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cs="바탕" w:hint="eastAsia"/>
          <w:spacing w:val="-5"/>
        </w:rPr>
        <w:t>채권자로부터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cs="바탕" w:hint="eastAsia"/>
          <w:spacing w:val="-5"/>
        </w:rPr>
        <w:t>위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cs="바탕" w:hint="eastAsia"/>
          <w:spacing w:val="-5"/>
        </w:rPr>
        <w:t>금원을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cs="바탕" w:hint="eastAsia"/>
          <w:spacing w:val="-5"/>
        </w:rPr>
        <w:t>아래와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cs="바탕" w:hint="eastAsia"/>
          <w:spacing w:val="-5"/>
        </w:rPr>
        <w:t>같은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cs="바탕" w:hint="eastAsia"/>
          <w:spacing w:val="-5"/>
        </w:rPr>
        <w:t>조건으로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cs="바탕" w:hint="eastAsia"/>
          <w:spacing w:val="-5"/>
        </w:rPr>
        <w:t>차용한다</w:t>
      </w:r>
      <w:r>
        <w:rPr>
          <w:rFonts w:ascii="Times New Roman" w:hAnsi="Times New Roman" w:cs="Times New Roman"/>
          <w:spacing w:val="-5"/>
        </w:rPr>
        <w:t>.</w:t>
      </w:r>
    </w:p>
    <w:p w:rsidR="00636416" w:rsidRDefault="00636416" w:rsidP="00636416">
      <w:pPr>
        <w:pStyle w:val="s0"/>
        <w:spacing w:line="360" w:lineRule="auto"/>
        <w:jc w:val="both"/>
        <w:rPr>
          <w:rFonts w:ascii="Times New Roman" w:hAnsi="Times New Roman" w:cs="Times New Roman"/>
        </w:rPr>
      </w:pPr>
    </w:p>
    <w:p w:rsidR="00636416" w:rsidRDefault="00636416" w:rsidP="00636416">
      <w:pPr>
        <w:pStyle w:val="s0"/>
        <w:spacing w:line="360" w:lineRule="auto"/>
        <w:ind w:left="-2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바탕" w:hint="eastAsia"/>
          <w:b/>
          <w:bCs/>
        </w:rPr>
        <w:t>제</w:t>
      </w:r>
      <w:r>
        <w:rPr>
          <w:rFonts w:ascii="Times New Roman" w:hAnsi="Times New Roman" w:cs="Times New Roman"/>
          <w:b/>
          <w:bCs/>
          <w:spacing w:val="-5"/>
        </w:rPr>
        <w:t>1</w:t>
      </w:r>
      <w:r>
        <w:rPr>
          <w:rFonts w:cs="바탕" w:hint="eastAsia"/>
          <w:b/>
          <w:bCs/>
          <w:spacing w:val="-5"/>
        </w:rPr>
        <w:t>조</w:t>
      </w:r>
      <w:r>
        <w:rPr>
          <w:rFonts w:ascii="Times New Roman" w:hAnsi="Times New Roman" w:cs="Times New Roman"/>
          <w:b/>
          <w:bCs/>
          <w:spacing w:val="-5"/>
        </w:rPr>
        <w:t>(</w:t>
      </w:r>
      <w:r>
        <w:rPr>
          <w:rFonts w:cs="바탕" w:hint="eastAsia"/>
          <w:b/>
          <w:bCs/>
          <w:spacing w:val="-5"/>
        </w:rPr>
        <w:t>대여일시</w:t>
      </w:r>
      <w:r>
        <w:rPr>
          <w:rFonts w:ascii="Times New Roman" w:hAnsi="Times New Roman" w:cs="Times New Roman"/>
          <w:b/>
          <w:bCs/>
          <w:spacing w:val="-5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cs="바탕" w:hint="eastAsia"/>
        </w:rPr>
        <w:t>채무자는</w:t>
      </w:r>
      <w:r>
        <w:rPr>
          <w:rFonts w:ascii="Times New Roman" w:hAnsi="Times New Roman" w:cs="Times New Roman"/>
        </w:rPr>
        <w:t xml:space="preserve"> </w:t>
      </w:r>
      <w:r>
        <w:rPr>
          <w:rFonts w:cs="바탕" w:hint="eastAsia"/>
        </w:rPr>
        <w:t>채권자로부터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5"/>
        </w:rPr>
        <w:t>20○○</w:t>
      </w:r>
      <w:r>
        <w:rPr>
          <w:rFonts w:cs="바탕" w:hint="eastAsia"/>
          <w:spacing w:val="-5"/>
        </w:rPr>
        <w:t>년</w:t>
      </w:r>
      <w:r>
        <w:rPr>
          <w:rFonts w:ascii="Times New Roman" w:hAnsi="Times New Roman" w:cs="Times New Roman"/>
          <w:spacing w:val="-5"/>
        </w:rPr>
        <w:t xml:space="preserve"> ○</w:t>
      </w:r>
      <w:r>
        <w:rPr>
          <w:rFonts w:cs="바탕" w:hint="eastAsia"/>
          <w:spacing w:val="-5"/>
        </w:rPr>
        <w:t>월</w:t>
      </w:r>
      <w:r>
        <w:rPr>
          <w:rFonts w:ascii="Times New Roman" w:hAnsi="Times New Roman" w:cs="Times New Roman"/>
          <w:spacing w:val="-5"/>
        </w:rPr>
        <w:t xml:space="preserve"> ○</w:t>
      </w:r>
      <w:r>
        <w:rPr>
          <w:rFonts w:cs="바탕" w:hint="eastAsia"/>
          <w:spacing w:val="-5"/>
        </w:rPr>
        <w:t>일</w:t>
      </w:r>
      <w:r>
        <w:rPr>
          <w:rFonts w:ascii="Times New Roman" w:hAnsi="Times New Roman" w:cs="Times New Roman"/>
        </w:rPr>
        <w:t xml:space="preserve"> </w:t>
      </w:r>
      <w:r>
        <w:rPr>
          <w:rFonts w:cs="바탕" w:hint="eastAsia"/>
        </w:rPr>
        <w:t>금</w:t>
      </w:r>
      <w:r>
        <w:rPr>
          <w:rFonts w:ascii="Times New Roman" w:hAnsi="Times New Roman" w:cs="Times New Roman"/>
        </w:rPr>
        <w:t xml:space="preserve"> ○○○</w:t>
      </w:r>
      <w:r>
        <w:rPr>
          <w:rFonts w:cs="바탕" w:hint="eastAsia"/>
        </w:rPr>
        <w:t>원을</w:t>
      </w:r>
      <w:r>
        <w:rPr>
          <w:rFonts w:ascii="Times New Roman" w:hAnsi="Times New Roman" w:cs="Times New Roman"/>
        </w:rPr>
        <w:t xml:space="preserve"> </w:t>
      </w:r>
      <w:r>
        <w:rPr>
          <w:rFonts w:cs="바탕" w:hint="eastAsia"/>
        </w:rPr>
        <w:t>차용하며</w:t>
      </w:r>
      <w:r>
        <w:rPr>
          <w:rFonts w:ascii="Times New Roman" w:hAnsi="Times New Roman" w:cs="Times New Roman"/>
        </w:rPr>
        <w:t xml:space="preserve"> </w:t>
      </w:r>
      <w:r>
        <w:rPr>
          <w:rFonts w:cs="바탕" w:hint="eastAsia"/>
        </w:rPr>
        <w:t>채권자는</w:t>
      </w:r>
      <w:r>
        <w:rPr>
          <w:rFonts w:ascii="Times New Roman" w:hAnsi="Times New Roman" w:cs="Times New Roman"/>
        </w:rPr>
        <w:t xml:space="preserve"> </w:t>
      </w:r>
      <w:r>
        <w:rPr>
          <w:rFonts w:cs="바탕" w:hint="eastAsia"/>
        </w:rPr>
        <w:t>이</w:t>
      </w:r>
      <w:r>
        <w:rPr>
          <w:rFonts w:ascii="Times New Roman" w:hAnsi="Times New Roman" w:cs="Times New Roman"/>
        </w:rPr>
        <w:t xml:space="preserve"> </w:t>
      </w:r>
      <w:r>
        <w:rPr>
          <w:rFonts w:cs="바탕" w:hint="eastAsia"/>
        </w:rPr>
        <w:t>금액을</w:t>
      </w:r>
      <w:r>
        <w:rPr>
          <w:rFonts w:ascii="Times New Roman" w:hAnsi="Times New Roman" w:cs="Times New Roman"/>
        </w:rPr>
        <w:t xml:space="preserve"> </w:t>
      </w:r>
      <w:r>
        <w:rPr>
          <w:rFonts w:cs="바탕" w:hint="eastAsia"/>
        </w:rPr>
        <w:t>즉시</w:t>
      </w:r>
      <w:r>
        <w:rPr>
          <w:rFonts w:ascii="Times New Roman" w:hAnsi="Times New Roman" w:cs="Times New Roman"/>
        </w:rPr>
        <w:t xml:space="preserve"> </w:t>
      </w:r>
      <w:r>
        <w:rPr>
          <w:rFonts w:cs="바탕" w:hint="eastAsia"/>
        </w:rPr>
        <w:t>채무자에게</w:t>
      </w:r>
      <w:r>
        <w:rPr>
          <w:rFonts w:ascii="Times New Roman" w:hAnsi="Times New Roman" w:cs="Times New Roman"/>
        </w:rPr>
        <w:t xml:space="preserve"> </w:t>
      </w:r>
      <w:r>
        <w:rPr>
          <w:rFonts w:cs="바탕" w:hint="eastAsia"/>
        </w:rPr>
        <w:t>지급한다</w:t>
      </w:r>
      <w:r>
        <w:rPr>
          <w:rFonts w:ascii="Times New Roman" w:hAnsi="Times New Roman" w:cs="Times New Roman"/>
        </w:rPr>
        <w:t>.</w:t>
      </w:r>
    </w:p>
    <w:p w:rsidR="00636416" w:rsidRDefault="00636416" w:rsidP="00636416">
      <w:pPr>
        <w:pStyle w:val="s0"/>
        <w:spacing w:line="360" w:lineRule="auto"/>
        <w:ind w:left="-2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바탕" w:hint="eastAsia"/>
          <w:b/>
          <w:bCs/>
        </w:rPr>
        <w:t>제</w:t>
      </w:r>
      <w:r>
        <w:rPr>
          <w:rFonts w:ascii="Times New Roman" w:hAnsi="Times New Roman" w:cs="Times New Roman"/>
          <w:b/>
          <w:bCs/>
        </w:rPr>
        <w:t>2</w:t>
      </w:r>
      <w:r>
        <w:rPr>
          <w:rFonts w:cs="바탕" w:hint="eastAsia"/>
          <w:b/>
          <w:bCs/>
          <w:spacing w:val="-5"/>
        </w:rPr>
        <w:t>조</w:t>
      </w:r>
      <w:r>
        <w:rPr>
          <w:rFonts w:ascii="Times New Roman" w:hAnsi="Times New Roman" w:cs="Times New Roman"/>
          <w:b/>
          <w:bCs/>
          <w:spacing w:val="-5"/>
        </w:rPr>
        <w:t>(</w:t>
      </w:r>
      <w:r>
        <w:rPr>
          <w:rFonts w:cs="바탕" w:hint="eastAsia"/>
          <w:b/>
          <w:bCs/>
          <w:spacing w:val="-5"/>
        </w:rPr>
        <w:t>변제기일</w:t>
      </w:r>
      <w:r>
        <w:rPr>
          <w:rFonts w:ascii="Times New Roman" w:hAnsi="Times New Roman" w:cs="Times New Roman"/>
          <w:b/>
          <w:bCs/>
          <w:spacing w:val="-5"/>
        </w:rPr>
        <w:t xml:space="preserve"> </w:t>
      </w:r>
      <w:r>
        <w:rPr>
          <w:rFonts w:cs="바탕" w:hint="eastAsia"/>
          <w:b/>
          <w:bCs/>
          <w:spacing w:val="-5"/>
        </w:rPr>
        <w:t>및</w:t>
      </w:r>
      <w:r>
        <w:rPr>
          <w:rFonts w:ascii="Times New Roman" w:hAnsi="Times New Roman" w:cs="Times New Roman"/>
          <w:b/>
          <w:bCs/>
          <w:spacing w:val="-5"/>
        </w:rPr>
        <w:t xml:space="preserve"> </w:t>
      </w:r>
      <w:r>
        <w:rPr>
          <w:rFonts w:cs="바탕" w:hint="eastAsia"/>
          <w:b/>
          <w:bCs/>
          <w:spacing w:val="-5"/>
        </w:rPr>
        <w:t>변제장소</w:t>
      </w:r>
      <w:r>
        <w:rPr>
          <w:rFonts w:ascii="Times New Roman" w:hAnsi="Times New Roman" w:cs="Times New Roman"/>
          <w:b/>
          <w:bCs/>
          <w:spacing w:val="-5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cs="바탕" w:hint="eastAsia"/>
        </w:rPr>
        <w:t>채무자는</w:t>
      </w:r>
      <w:r>
        <w:rPr>
          <w:rFonts w:ascii="Times New Roman" w:hAnsi="Times New Roman" w:cs="Times New Roman"/>
        </w:rPr>
        <w:t xml:space="preserve"> </w:t>
      </w:r>
      <w:r>
        <w:rPr>
          <w:rFonts w:cs="바탕" w:hint="eastAsia"/>
        </w:rPr>
        <w:t>위</w:t>
      </w:r>
      <w:r>
        <w:rPr>
          <w:rFonts w:ascii="Times New Roman" w:hAnsi="Times New Roman" w:cs="Times New Roman"/>
        </w:rPr>
        <w:t xml:space="preserve"> </w:t>
      </w:r>
      <w:r>
        <w:rPr>
          <w:rFonts w:cs="바탕" w:hint="eastAsia"/>
        </w:rPr>
        <w:t>금원의</w:t>
      </w:r>
      <w:r>
        <w:rPr>
          <w:rFonts w:ascii="Times New Roman" w:hAnsi="Times New Roman" w:cs="Times New Roman"/>
        </w:rPr>
        <w:t xml:space="preserve"> </w:t>
      </w:r>
      <w:r>
        <w:rPr>
          <w:rFonts w:cs="바탕" w:hint="eastAsia"/>
        </w:rPr>
        <w:t>차용금</w:t>
      </w:r>
      <w:r>
        <w:rPr>
          <w:rFonts w:ascii="Times New Roman" w:hAnsi="Times New Roman" w:cs="Times New Roman"/>
        </w:rPr>
        <w:t xml:space="preserve"> </w:t>
      </w:r>
      <w:r>
        <w:rPr>
          <w:rFonts w:cs="바탕" w:hint="eastAsia"/>
        </w:rPr>
        <w:t>원금을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5"/>
        </w:rPr>
        <w:t>20○○</w:t>
      </w:r>
      <w:r>
        <w:rPr>
          <w:rFonts w:cs="바탕" w:hint="eastAsia"/>
          <w:spacing w:val="-5"/>
        </w:rPr>
        <w:t>년</w:t>
      </w:r>
      <w:r>
        <w:rPr>
          <w:rFonts w:ascii="Times New Roman" w:hAnsi="Times New Roman" w:cs="Times New Roman"/>
          <w:spacing w:val="-5"/>
        </w:rPr>
        <w:t xml:space="preserve"> ○</w:t>
      </w:r>
      <w:r>
        <w:rPr>
          <w:rFonts w:cs="바탕" w:hint="eastAsia"/>
          <w:spacing w:val="-5"/>
        </w:rPr>
        <w:t>월</w:t>
      </w:r>
      <w:r>
        <w:rPr>
          <w:rFonts w:ascii="Times New Roman" w:hAnsi="Times New Roman" w:cs="Times New Roman"/>
          <w:spacing w:val="-5"/>
        </w:rPr>
        <w:t xml:space="preserve"> ○</w:t>
      </w:r>
      <w:r>
        <w:rPr>
          <w:rFonts w:cs="바탕" w:hint="eastAsia"/>
          <w:spacing w:val="-5"/>
        </w:rPr>
        <w:t>일</w:t>
      </w:r>
      <w:r>
        <w:rPr>
          <w:rFonts w:cs="바탕" w:hint="eastAsia"/>
        </w:rPr>
        <w:t>까지</w:t>
      </w:r>
      <w:r>
        <w:rPr>
          <w:rFonts w:ascii="Times New Roman" w:hAnsi="Times New Roman" w:cs="Times New Roman"/>
        </w:rPr>
        <w:t xml:space="preserve"> </w:t>
      </w:r>
      <w:r>
        <w:rPr>
          <w:rFonts w:cs="바탕" w:hint="eastAsia"/>
        </w:rPr>
        <w:t>채권자의</w:t>
      </w:r>
      <w:r>
        <w:rPr>
          <w:rFonts w:ascii="Times New Roman" w:hAnsi="Times New Roman" w:cs="Times New Roman"/>
        </w:rPr>
        <w:t xml:space="preserve"> </w:t>
      </w:r>
      <w:r>
        <w:rPr>
          <w:rFonts w:cs="바탕" w:hint="eastAsia"/>
        </w:rPr>
        <w:t>주소지에서</w:t>
      </w:r>
      <w:r>
        <w:rPr>
          <w:rFonts w:ascii="Times New Roman" w:hAnsi="Times New Roman" w:cs="Times New Roman"/>
        </w:rPr>
        <w:t xml:space="preserve"> </w:t>
      </w:r>
      <w:r>
        <w:rPr>
          <w:rFonts w:cs="바탕" w:hint="eastAsia"/>
        </w:rPr>
        <w:t>채권자에게</w:t>
      </w:r>
      <w:r>
        <w:rPr>
          <w:rFonts w:ascii="Times New Roman" w:hAnsi="Times New Roman" w:cs="Times New Roman"/>
        </w:rPr>
        <w:t xml:space="preserve"> </w:t>
      </w:r>
      <w:r>
        <w:rPr>
          <w:rFonts w:cs="바탕" w:hint="eastAsia"/>
        </w:rPr>
        <w:t>변제한다</w:t>
      </w:r>
      <w:r>
        <w:rPr>
          <w:rFonts w:ascii="Times New Roman" w:hAnsi="Times New Roman" w:cs="Times New Roman"/>
        </w:rPr>
        <w:t>.</w:t>
      </w:r>
    </w:p>
    <w:p w:rsidR="00636416" w:rsidRDefault="00636416" w:rsidP="00636416">
      <w:pPr>
        <w:pStyle w:val="s0"/>
        <w:spacing w:line="360" w:lineRule="auto"/>
        <w:ind w:left="-2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바탕" w:hint="eastAsia"/>
          <w:b/>
          <w:bCs/>
        </w:rPr>
        <w:t>제</w:t>
      </w:r>
      <w:r>
        <w:rPr>
          <w:rFonts w:ascii="Times New Roman" w:hAnsi="Times New Roman" w:cs="Times New Roman"/>
          <w:b/>
          <w:bCs/>
        </w:rPr>
        <w:t>3</w:t>
      </w:r>
      <w:r>
        <w:rPr>
          <w:rFonts w:cs="바탕" w:hint="eastAsia"/>
          <w:b/>
          <w:bCs/>
          <w:spacing w:val="-5"/>
        </w:rPr>
        <w:t>조</w:t>
      </w:r>
      <w:r>
        <w:rPr>
          <w:rFonts w:ascii="Times New Roman" w:hAnsi="Times New Roman" w:cs="Times New Roman"/>
          <w:b/>
          <w:bCs/>
          <w:spacing w:val="-5"/>
        </w:rPr>
        <w:t>(</w:t>
      </w:r>
      <w:r>
        <w:rPr>
          <w:rFonts w:cs="바탕" w:hint="eastAsia"/>
          <w:b/>
          <w:bCs/>
          <w:spacing w:val="-5"/>
        </w:rPr>
        <w:t>이자의지급등</w:t>
      </w:r>
      <w:r>
        <w:rPr>
          <w:rFonts w:ascii="Times New Roman" w:hAnsi="Times New Roman" w:cs="Times New Roman"/>
          <w:b/>
          <w:bCs/>
          <w:spacing w:val="-5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cs="바탕" w:hint="eastAsia"/>
        </w:rPr>
        <w:t>위</w:t>
      </w:r>
      <w:r>
        <w:rPr>
          <w:rFonts w:ascii="Times New Roman" w:hAnsi="Times New Roman" w:cs="Times New Roman"/>
        </w:rPr>
        <w:t xml:space="preserve"> </w:t>
      </w:r>
      <w:r>
        <w:rPr>
          <w:rFonts w:cs="바탕" w:hint="eastAsia"/>
        </w:rPr>
        <w:t>차용금의</w:t>
      </w:r>
      <w:r>
        <w:rPr>
          <w:rFonts w:ascii="Times New Roman" w:hAnsi="Times New Roman" w:cs="Times New Roman"/>
        </w:rPr>
        <w:t xml:space="preserve"> </w:t>
      </w:r>
      <w:r>
        <w:rPr>
          <w:rFonts w:cs="바탕" w:hint="eastAsia"/>
        </w:rPr>
        <w:t>이자는</w:t>
      </w:r>
      <w:r>
        <w:rPr>
          <w:rFonts w:ascii="Times New Roman" w:hAnsi="Times New Roman" w:cs="Times New Roman"/>
        </w:rPr>
        <w:t xml:space="preserve"> </w:t>
      </w:r>
      <w:r>
        <w:rPr>
          <w:rFonts w:cs="바탕" w:hint="eastAsia"/>
        </w:rPr>
        <w:t>연</w:t>
      </w:r>
      <w:r>
        <w:rPr>
          <w:rFonts w:ascii="Times New Roman" w:hAnsi="Times New Roman" w:cs="Times New Roman"/>
        </w:rPr>
        <w:t xml:space="preserve"> ○○%</w:t>
      </w:r>
      <w:r>
        <w:rPr>
          <w:rFonts w:cs="바탕" w:hint="eastAsia"/>
        </w:rPr>
        <w:t>로</w:t>
      </w:r>
      <w:r>
        <w:rPr>
          <w:rFonts w:ascii="Times New Roman" w:hAnsi="Times New Roman" w:cs="Times New Roman"/>
        </w:rPr>
        <w:t xml:space="preserve"> </w:t>
      </w:r>
      <w:r>
        <w:rPr>
          <w:rFonts w:cs="바탕" w:hint="eastAsia"/>
        </w:rPr>
        <w:t>하고</w:t>
      </w:r>
      <w:r>
        <w:rPr>
          <w:rFonts w:ascii="Times New Roman" w:hAnsi="Times New Roman" w:cs="Times New Roman"/>
        </w:rPr>
        <w:t xml:space="preserve"> </w:t>
      </w:r>
      <w:r>
        <w:rPr>
          <w:rFonts w:cs="바탕" w:hint="eastAsia"/>
        </w:rPr>
        <w:t>지급은</w:t>
      </w:r>
      <w:r>
        <w:rPr>
          <w:rFonts w:ascii="Times New Roman" w:hAnsi="Times New Roman" w:cs="Times New Roman"/>
        </w:rPr>
        <w:t xml:space="preserve"> </w:t>
      </w:r>
      <w:r>
        <w:rPr>
          <w:rFonts w:cs="바탕" w:hint="eastAsia"/>
        </w:rPr>
        <w:t>매월</w:t>
      </w:r>
      <w:r>
        <w:rPr>
          <w:rFonts w:ascii="Times New Roman" w:hAnsi="Times New Roman" w:cs="Times New Roman"/>
        </w:rPr>
        <w:t xml:space="preserve"> ○</w:t>
      </w:r>
      <w:r>
        <w:rPr>
          <w:rFonts w:cs="바탕" w:hint="eastAsia"/>
        </w:rPr>
        <w:t>일에</w:t>
      </w:r>
      <w:r>
        <w:rPr>
          <w:rFonts w:ascii="Times New Roman" w:hAnsi="Times New Roman" w:cs="Times New Roman"/>
        </w:rPr>
        <w:t xml:space="preserve"> </w:t>
      </w:r>
      <w:r>
        <w:rPr>
          <w:rFonts w:cs="바탕" w:hint="eastAsia"/>
        </w:rPr>
        <w:t>채권자의</w:t>
      </w:r>
      <w:r>
        <w:rPr>
          <w:rFonts w:ascii="Times New Roman" w:hAnsi="Times New Roman" w:cs="Times New Roman"/>
        </w:rPr>
        <w:t xml:space="preserve"> </w:t>
      </w:r>
      <w:r>
        <w:rPr>
          <w:rFonts w:cs="바탕" w:hint="eastAsia"/>
        </w:rPr>
        <w:t>주소지에서</w:t>
      </w:r>
      <w:r>
        <w:rPr>
          <w:rFonts w:ascii="Times New Roman" w:hAnsi="Times New Roman" w:cs="Times New Roman"/>
        </w:rPr>
        <w:t xml:space="preserve"> </w:t>
      </w:r>
      <w:r>
        <w:rPr>
          <w:rFonts w:cs="바탕" w:hint="eastAsia"/>
        </w:rPr>
        <w:t>지급하거나</w:t>
      </w:r>
      <w:r>
        <w:rPr>
          <w:rFonts w:ascii="Times New Roman" w:hAnsi="Times New Roman" w:cs="Times New Roman"/>
        </w:rPr>
        <w:t xml:space="preserve"> </w:t>
      </w:r>
      <w:r>
        <w:rPr>
          <w:rFonts w:cs="바탕" w:hint="eastAsia"/>
        </w:rPr>
        <w:t>또는</w:t>
      </w:r>
      <w:r>
        <w:rPr>
          <w:rFonts w:ascii="Times New Roman" w:hAnsi="Times New Roman" w:cs="Times New Roman"/>
        </w:rPr>
        <w:t xml:space="preserve"> </w:t>
      </w:r>
      <w:r>
        <w:rPr>
          <w:rFonts w:cs="바탕" w:hint="eastAsia"/>
        </w:rPr>
        <w:t>채권자가</w:t>
      </w:r>
      <w:r>
        <w:rPr>
          <w:rFonts w:ascii="Times New Roman" w:hAnsi="Times New Roman" w:cs="Times New Roman"/>
        </w:rPr>
        <w:t xml:space="preserve"> </w:t>
      </w:r>
      <w:r>
        <w:rPr>
          <w:rFonts w:cs="바탕" w:hint="eastAsia"/>
        </w:rPr>
        <w:t>고지한</w:t>
      </w:r>
      <w:r>
        <w:rPr>
          <w:rFonts w:ascii="Times New Roman" w:hAnsi="Times New Roman" w:cs="Times New Roman"/>
        </w:rPr>
        <w:t xml:space="preserve"> </w:t>
      </w:r>
      <w:r>
        <w:rPr>
          <w:rFonts w:cs="바탕" w:hint="eastAsia"/>
        </w:rPr>
        <w:t>은행</w:t>
      </w:r>
      <w:r>
        <w:rPr>
          <w:rFonts w:ascii="Times New Roman" w:hAnsi="Times New Roman" w:cs="Times New Roman"/>
        </w:rPr>
        <w:t xml:space="preserve"> </w:t>
      </w:r>
      <w:r>
        <w:rPr>
          <w:rFonts w:cs="바탕" w:hint="eastAsia"/>
        </w:rPr>
        <w:t>계좌로</w:t>
      </w:r>
      <w:r>
        <w:rPr>
          <w:rFonts w:ascii="Times New Roman" w:hAnsi="Times New Roman" w:cs="Times New Roman"/>
        </w:rPr>
        <w:t xml:space="preserve"> </w:t>
      </w:r>
      <w:r>
        <w:rPr>
          <w:rFonts w:cs="바탕" w:hint="eastAsia"/>
        </w:rPr>
        <w:t>입금한다</w:t>
      </w:r>
      <w:r>
        <w:rPr>
          <w:rFonts w:ascii="Times New Roman" w:hAnsi="Times New Roman" w:cs="Times New Roman"/>
        </w:rPr>
        <w:t xml:space="preserve">. </w:t>
      </w:r>
      <w:r>
        <w:rPr>
          <w:rFonts w:cs="바탕" w:hint="eastAsia"/>
        </w:rPr>
        <w:t>만일</w:t>
      </w:r>
      <w:r>
        <w:rPr>
          <w:rFonts w:ascii="Times New Roman" w:hAnsi="Times New Roman" w:cs="Times New Roman"/>
        </w:rPr>
        <w:t xml:space="preserve"> ○</w:t>
      </w:r>
      <w:r>
        <w:rPr>
          <w:rFonts w:cs="바탕" w:hint="eastAsia"/>
        </w:rPr>
        <w:t>회</w:t>
      </w:r>
      <w:r>
        <w:rPr>
          <w:rFonts w:ascii="Times New Roman" w:hAnsi="Times New Roman" w:cs="Times New Roman"/>
        </w:rPr>
        <w:t xml:space="preserve"> </w:t>
      </w:r>
      <w:r>
        <w:rPr>
          <w:rFonts w:cs="바탕" w:hint="eastAsia"/>
        </w:rPr>
        <w:t>이상의</w:t>
      </w:r>
      <w:r>
        <w:rPr>
          <w:rFonts w:ascii="Times New Roman" w:hAnsi="Times New Roman" w:cs="Times New Roman"/>
        </w:rPr>
        <w:t xml:space="preserve"> </w:t>
      </w:r>
      <w:r>
        <w:rPr>
          <w:rFonts w:cs="바탕" w:hint="eastAsia"/>
          <w:spacing w:val="-5"/>
        </w:rPr>
        <w:t>이자지급을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cs="바탕" w:hint="eastAsia"/>
          <w:spacing w:val="-5"/>
        </w:rPr>
        <w:t>지체한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cs="바탕" w:hint="eastAsia"/>
          <w:spacing w:val="-5"/>
        </w:rPr>
        <w:t>때에는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cs="바탕" w:hint="eastAsia"/>
          <w:spacing w:val="-5"/>
        </w:rPr>
        <w:t>채무자는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cs="바탕" w:hint="eastAsia"/>
          <w:spacing w:val="-5"/>
        </w:rPr>
        <w:t>기한의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cs="바탕" w:hint="eastAsia"/>
          <w:spacing w:val="-5"/>
        </w:rPr>
        <w:t>이익을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cs="바탕" w:hint="eastAsia"/>
          <w:spacing w:val="-5"/>
        </w:rPr>
        <w:t>상실하고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cs="바탕" w:hint="eastAsia"/>
          <w:spacing w:val="-5"/>
        </w:rPr>
        <w:t>즉시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cs="바탕" w:hint="eastAsia"/>
          <w:spacing w:val="-5"/>
        </w:rPr>
        <w:t>위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cs="바탕" w:hint="eastAsia"/>
          <w:spacing w:val="-5"/>
        </w:rPr>
        <w:t>차용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cs="바탕" w:hint="eastAsia"/>
          <w:spacing w:val="-5"/>
        </w:rPr>
        <w:t>금</w:t>
      </w:r>
      <w:r>
        <w:rPr>
          <w:rFonts w:cs="바탕" w:hint="eastAsia"/>
        </w:rPr>
        <w:t>원을</w:t>
      </w:r>
      <w:r>
        <w:rPr>
          <w:rFonts w:ascii="Times New Roman" w:hAnsi="Times New Roman" w:cs="Times New Roman"/>
        </w:rPr>
        <w:t xml:space="preserve"> </w:t>
      </w:r>
      <w:r>
        <w:rPr>
          <w:rFonts w:cs="바탕" w:hint="eastAsia"/>
        </w:rPr>
        <w:t>변제하여야</w:t>
      </w:r>
      <w:r>
        <w:rPr>
          <w:rFonts w:ascii="Times New Roman" w:hAnsi="Times New Roman" w:cs="Times New Roman"/>
        </w:rPr>
        <w:t xml:space="preserve"> </w:t>
      </w:r>
      <w:r>
        <w:rPr>
          <w:rFonts w:cs="바탕" w:hint="eastAsia"/>
        </w:rPr>
        <w:t>한다</w:t>
      </w:r>
      <w:r>
        <w:rPr>
          <w:rFonts w:ascii="Times New Roman" w:hAnsi="Times New Roman" w:cs="Times New Roman"/>
        </w:rPr>
        <w:t>.</w:t>
      </w:r>
    </w:p>
    <w:p w:rsidR="00636416" w:rsidRDefault="00636416" w:rsidP="00636416">
      <w:pPr>
        <w:pStyle w:val="s0"/>
        <w:spacing w:line="360" w:lineRule="auto"/>
        <w:ind w:left="-2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바탕" w:hint="eastAsia"/>
          <w:b/>
          <w:bCs/>
        </w:rPr>
        <w:t>제</w:t>
      </w:r>
      <w:r>
        <w:rPr>
          <w:rFonts w:ascii="Times New Roman" w:hAnsi="Times New Roman" w:cs="Times New Roman"/>
          <w:b/>
          <w:bCs/>
        </w:rPr>
        <w:t>4</w:t>
      </w:r>
      <w:r>
        <w:rPr>
          <w:rFonts w:cs="바탕" w:hint="eastAsia"/>
          <w:b/>
          <w:bCs/>
          <w:spacing w:val="-5"/>
        </w:rPr>
        <w:t>조</w:t>
      </w:r>
      <w:r>
        <w:rPr>
          <w:rFonts w:ascii="Times New Roman" w:hAnsi="Times New Roman" w:cs="Times New Roman"/>
          <w:b/>
          <w:bCs/>
          <w:spacing w:val="-5"/>
        </w:rPr>
        <w:t>(</w:t>
      </w:r>
      <w:r>
        <w:rPr>
          <w:rFonts w:cs="바탕" w:hint="eastAsia"/>
          <w:b/>
          <w:bCs/>
          <w:spacing w:val="-5"/>
        </w:rPr>
        <w:t>지연손해금</w:t>
      </w:r>
      <w:r>
        <w:rPr>
          <w:rFonts w:ascii="Times New Roman" w:hAnsi="Times New Roman" w:cs="Times New Roman"/>
          <w:b/>
          <w:bCs/>
          <w:spacing w:val="-5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cs="바탕" w:hint="eastAsia"/>
        </w:rPr>
        <w:t>위</w:t>
      </w:r>
      <w:r>
        <w:rPr>
          <w:rFonts w:ascii="Times New Roman" w:hAnsi="Times New Roman" w:cs="Times New Roman"/>
        </w:rPr>
        <w:t xml:space="preserve"> </w:t>
      </w:r>
      <w:r>
        <w:rPr>
          <w:rFonts w:cs="바탕" w:hint="eastAsia"/>
        </w:rPr>
        <w:t>차용금을</w:t>
      </w:r>
      <w:r>
        <w:rPr>
          <w:rFonts w:ascii="Times New Roman" w:hAnsi="Times New Roman" w:cs="Times New Roman"/>
        </w:rPr>
        <w:t xml:space="preserve"> </w:t>
      </w:r>
      <w:r>
        <w:rPr>
          <w:rFonts w:cs="바탕" w:hint="eastAsia"/>
        </w:rPr>
        <w:t>위</w:t>
      </w:r>
      <w:r>
        <w:rPr>
          <w:rFonts w:ascii="Times New Roman" w:hAnsi="Times New Roman" w:cs="Times New Roman"/>
        </w:rPr>
        <w:t xml:space="preserve"> 2</w:t>
      </w:r>
      <w:r>
        <w:rPr>
          <w:rFonts w:cs="바탕" w:hint="eastAsia"/>
        </w:rPr>
        <w:t>조의</w:t>
      </w:r>
      <w:r>
        <w:rPr>
          <w:rFonts w:ascii="Times New Roman" w:hAnsi="Times New Roman" w:cs="Times New Roman"/>
        </w:rPr>
        <w:t xml:space="preserve"> </w:t>
      </w:r>
      <w:r>
        <w:rPr>
          <w:rFonts w:cs="바탕" w:hint="eastAsia"/>
        </w:rPr>
        <w:t>이행기일까지</w:t>
      </w:r>
      <w:r>
        <w:rPr>
          <w:rFonts w:ascii="Times New Roman" w:hAnsi="Times New Roman" w:cs="Times New Roman"/>
        </w:rPr>
        <w:t xml:space="preserve"> </w:t>
      </w:r>
      <w:r>
        <w:rPr>
          <w:rFonts w:cs="바탕" w:hint="eastAsia"/>
        </w:rPr>
        <w:t>변제하지</w:t>
      </w:r>
      <w:r>
        <w:rPr>
          <w:rFonts w:ascii="Times New Roman" w:hAnsi="Times New Roman" w:cs="Times New Roman"/>
        </w:rPr>
        <w:t xml:space="preserve"> </w:t>
      </w:r>
      <w:r>
        <w:rPr>
          <w:rFonts w:cs="바탕" w:hint="eastAsia"/>
        </w:rPr>
        <w:t>않을</w:t>
      </w:r>
      <w:r>
        <w:rPr>
          <w:rFonts w:ascii="Times New Roman" w:hAnsi="Times New Roman" w:cs="Times New Roman"/>
        </w:rPr>
        <w:t xml:space="preserve"> </w:t>
      </w:r>
      <w:r>
        <w:rPr>
          <w:rFonts w:cs="바탕" w:hint="eastAsia"/>
        </w:rPr>
        <w:t>경우</w:t>
      </w:r>
      <w:r>
        <w:rPr>
          <w:rFonts w:ascii="Times New Roman" w:hAnsi="Times New Roman" w:cs="Times New Roman"/>
        </w:rPr>
        <w:t xml:space="preserve"> </w:t>
      </w:r>
      <w:r>
        <w:rPr>
          <w:rFonts w:cs="바탕" w:hint="eastAsia"/>
        </w:rPr>
        <w:t>또는</w:t>
      </w:r>
      <w:r>
        <w:rPr>
          <w:rFonts w:ascii="Times New Roman" w:hAnsi="Times New Roman" w:cs="Times New Roman"/>
        </w:rPr>
        <w:t xml:space="preserve"> </w:t>
      </w:r>
      <w:r>
        <w:rPr>
          <w:rFonts w:cs="바탕" w:hint="eastAsia"/>
        </w:rPr>
        <w:t>채무자가</w:t>
      </w:r>
      <w:r>
        <w:rPr>
          <w:rFonts w:ascii="Times New Roman" w:hAnsi="Times New Roman" w:cs="Times New Roman"/>
        </w:rPr>
        <w:t xml:space="preserve"> </w:t>
      </w:r>
      <w:r>
        <w:rPr>
          <w:rFonts w:cs="바탕" w:hint="eastAsia"/>
        </w:rPr>
        <w:t>기한의</w:t>
      </w:r>
      <w:r>
        <w:rPr>
          <w:rFonts w:ascii="Times New Roman" w:hAnsi="Times New Roman" w:cs="Times New Roman"/>
        </w:rPr>
        <w:t xml:space="preserve"> </w:t>
      </w:r>
      <w:r>
        <w:rPr>
          <w:rFonts w:cs="바탕" w:hint="eastAsia"/>
          <w:spacing w:val="-5"/>
        </w:rPr>
        <w:t>이익을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cs="바탕" w:hint="eastAsia"/>
          <w:spacing w:val="-5"/>
        </w:rPr>
        <w:t>상실할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cs="바탕" w:hint="eastAsia"/>
          <w:spacing w:val="-5"/>
        </w:rPr>
        <w:t>경우에는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cs="바탕" w:hint="eastAsia"/>
          <w:spacing w:val="-5"/>
        </w:rPr>
        <w:t>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cs="바탕" w:hint="eastAsia"/>
          <w:spacing w:val="-5"/>
        </w:rPr>
        <w:t>다음날부터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cs="바탕" w:hint="eastAsia"/>
          <w:spacing w:val="-5"/>
        </w:rPr>
        <w:t>채무자는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cs="바탕" w:hint="eastAsia"/>
          <w:spacing w:val="-5"/>
        </w:rPr>
        <w:t>위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cs="바탕" w:hint="eastAsia"/>
          <w:spacing w:val="-5"/>
        </w:rPr>
        <w:t>차용금액에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cs="바탕" w:hint="eastAsia"/>
          <w:spacing w:val="-5"/>
        </w:rPr>
        <w:t>대하여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cs="바탕" w:hint="eastAsia"/>
          <w:spacing w:val="-5"/>
        </w:rPr>
        <w:t>연</w:t>
      </w:r>
      <w:r>
        <w:rPr>
          <w:rFonts w:ascii="Times New Roman" w:hAnsi="Times New Roman" w:cs="Times New Roman"/>
          <w:spacing w:val="-5"/>
        </w:rPr>
        <w:t>○○</w:t>
      </w:r>
      <w:r>
        <w:rPr>
          <w:rFonts w:ascii="Times New Roman" w:hAnsi="Times New Roman" w:cs="Times New Roman"/>
        </w:rPr>
        <w:t>%</w:t>
      </w:r>
      <w:r>
        <w:rPr>
          <w:rFonts w:cs="바탕" w:hint="eastAsia"/>
        </w:rPr>
        <w:t>의</w:t>
      </w:r>
      <w:r>
        <w:rPr>
          <w:rFonts w:ascii="Times New Roman" w:hAnsi="Times New Roman" w:cs="Times New Roman"/>
        </w:rPr>
        <w:t xml:space="preserve"> </w:t>
      </w:r>
      <w:r>
        <w:rPr>
          <w:rFonts w:cs="바탕" w:hint="eastAsia"/>
          <w:spacing w:val="-5"/>
        </w:rPr>
        <w:t>비율로</w:t>
      </w:r>
      <w:r>
        <w:rPr>
          <w:rFonts w:ascii="Times New Roman" w:hAnsi="Times New Roman" w:cs="Times New Roman"/>
          <w:spacing w:val="-5"/>
        </w:rPr>
        <w:t xml:space="preserve"> 1</w:t>
      </w:r>
      <w:r>
        <w:rPr>
          <w:rFonts w:cs="바탕" w:hint="eastAsia"/>
          <w:spacing w:val="-5"/>
        </w:rPr>
        <w:t>년을</w:t>
      </w:r>
      <w:r>
        <w:rPr>
          <w:rFonts w:ascii="Times New Roman" w:hAnsi="Times New Roman" w:cs="Times New Roman"/>
          <w:spacing w:val="-5"/>
        </w:rPr>
        <w:t xml:space="preserve"> 365</w:t>
      </w:r>
      <w:r>
        <w:rPr>
          <w:rFonts w:cs="바탕" w:hint="eastAsia"/>
          <w:spacing w:val="-5"/>
        </w:rPr>
        <w:t>일로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cs="바탕" w:hint="eastAsia"/>
          <w:spacing w:val="-5"/>
        </w:rPr>
        <w:t>보고</w:t>
      </w:r>
      <w:r>
        <w:rPr>
          <w:rFonts w:ascii="Times New Roman" w:hAnsi="Times New Roman" w:cs="Times New Roman"/>
          <w:spacing w:val="-5"/>
        </w:rPr>
        <w:t xml:space="preserve"> 1</w:t>
      </w:r>
      <w:r>
        <w:rPr>
          <w:rFonts w:cs="바탕" w:hint="eastAsia"/>
          <w:spacing w:val="-5"/>
        </w:rPr>
        <w:t>일단위로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cs="바탕" w:hint="eastAsia"/>
          <w:spacing w:val="-5"/>
        </w:rPr>
        <w:t>계산한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cs="바탕" w:hint="eastAsia"/>
          <w:spacing w:val="-5"/>
        </w:rPr>
        <w:t>지체일수에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cs="바탕" w:hint="eastAsia"/>
          <w:spacing w:val="-5"/>
        </w:rPr>
        <w:t>해당하는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cs="바탕" w:hint="eastAsia"/>
          <w:spacing w:val="-5"/>
        </w:rPr>
        <w:t>지연손해</w:t>
      </w:r>
      <w:r>
        <w:rPr>
          <w:rFonts w:cs="바탕" w:hint="eastAsia"/>
        </w:rPr>
        <w:t>금을</w:t>
      </w:r>
      <w:r>
        <w:rPr>
          <w:rFonts w:ascii="Times New Roman" w:hAnsi="Times New Roman" w:cs="Times New Roman"/>
        </w:rPr>
        <w:t xml:space="preserve">  </w:t>
      </w:r>
      <w:r>
        <w:rPr>
          <w:rFonts w:cs="바탕" w:hint="eastAsia"/>
        </w:rPr>
        <w:t>채권자에게</w:t>
      </w:r>
      <w:r>
        <w:rPr>
          <w:rFonts w:ascii="Times New Roman" w:hAnsi="Times New Roman" w:cs="Times New Roman"/>
        </w:rPr>
        <w:t xml:space="preserve"> </w:t>
      </w:r>
      <w:r>
        <w:rPr>
          <w:rFonts w:cs="바탕" w:hint="eastAsia"/>
        </w:rPr>
        <w:t>지급한다</w:t>
      </w:r>
      <w:r>
        <w:rPr>
          <w:rFonts w:ascii="Times New Roman" w:hAnsi="Times New Roman" w:cs="Times New Roman"/>
        </w:rPr>
        <w:t>.</w:t>
      </w:r>
    </w:p>
    <w:p w:rsidR="00636416" w:rsidRDefault="00636416" w:rsidP="00636416">
      <w:pPr>
        <w:pStyle w:val="s0"/>
        <w:spacing w:line="360" w:lineRule="auto"/>
        <w:ind w:left="-252"/>
        <w:jc w:val="both"/>
        <w:rPr>
          <w:rFonts w:ascii="Times New Roman" w:hAnsi="Times New Roman" w:cs="Times New Roman"/>
        </w:rPr>
      </w:pPr>
    </w:p>
    <w:p w:rsidR="00636416" w:rsidRDefault="00636416" w:rsidP="00636416">
      <w:pPr>
        <w:pStyle w:val="s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cs="바탕" w:hint="eastAsia"/>
        </w:rPr>
        <w:t>이</w:t>
      </w:r>
      <w:r>
        <w:rPr>
          <w:rFonts w:ascii="Times New Roman" w:hAnsi="Times New Roman" w:cs="Times New Roman"/>
        </w:rPr>
        <w:t xml:space="preserve"> </w:t>
      </w:r>
      <w:r>
        <w:rPr>
          <w:rFonts w:cs="바탕" w:hint="eastAsia"/>
        </w:rPr>
        <w:t>금전소비대차</w:t>
      </w:r>
      <w:r>
        <w:rPr>
          <w:rFonts w:ascii="Times New Roman" w:hAnsi="Times New Roman" w:cs="Times New Roman"/>
        </w:rPr>
        <w:t xml:space="preserve"> </w:t>
      </w:r>
      <w:r>
        <w:rPr>
          <w:rFonts w:cs="바탕" w:hint="eastAsia"/>
        </w:rPr>
        <w:t>약정서는</w:t>
      </w:r>
      <w:r>
        <w:rPr>
          <w:rFonts w:ascii="Times New Roman" w:hAnsi="Times New Roman" w:cs="Times New Roman"/>
        </w:rPr>
        <w:t xml:space="preserve"> </w:t>
      </w:r>
      <w:r>
        <w:rPr>
          <w:rFonts w:cs="바탕" w:hint="eastAsia"/>
        </w:rPr>
        <w:t>채무자가</w:t>
      </w:r>
      <w:r>
        <w:rPr>
          <w:rFonts w:ascii="Times New Roman" w:hAnsi="Times New Roman" w:cs="Times New Roman"/>
        </w:rPr>
        <w:t xml:space="preserve"> </w:t>
      </w:r>
      <w:r>
        <w:rPr>
          <w:rFonts w:cs="바탕" w:hint="eastAsia"/>
        </w:rPr>
        <w:t>위</w:t>
      </w:r>
      <w:r>
        <w:rPr>
          <w:rFonts w:ascii="Times New Roman" w:hAnsi="Times New Roman" w:cs="Times New Roman"/>
        </w:rPr>
        <w:t xml:space="preserve"> </w:t>
      </w:r>
      <w:r>
        <w:rPr>
          <w:rFonts w:cs="바탕" w:hint="eastAsia"/>
        </w:rPr>
        <w:t>차용원금을</w:t>
      </w:r>
      <w:r>
        <w:rPr>
          <w:rFonts w:ascii="Times New Roman" w:hAnsi="Times New Roman" w:cs="Times New Roman"/>
        </w:rPr>
        <w:t xml:space="preserve"> </w:t>
      </w:r>
      <w:r>
        <w:rPr>
          <w:rFonts w:cs="바탕" w:hint="eastAsia"/>
        </w:rPr>
        <w:t>지급</w:t>
      </w:r>
      <w:r>
        <w:rPr>
          <w:rFonts w:ascii="Times New Roman" w:hAnsi="Times New Roman" w:cs="Times New Roman"/>
        </w:rPr>
        <w:t xml:space="preserve"> </w:t>
      </w:r>
      <w:r>
        <w:rPr>
          <w:rFonts w:cs="바탕" w:hint="eastAsia"/>
        </w:rPr>
        <w:t>받았음을</w:t>
      </w:r>
      <w:r>
        <w:rPr>
          <w:rFonts w:ascii="Times New Roman" w:hAnsi="Times New Roman" w:cs="Times New Roman"/>
        </w:rPr>
        <w:t xml:space="preserve"> </w:t>
      </w:r>
      <w:r>
        <w:rPr>
          <w:rFonts w:cs="바탕" w:hint="eastAsia"/>
        </w:rPr>
        <w:t>증명하는</w:t>
      </w:r>
      <w:r>
        <w:rPr>
          <w:rFonts w:ascii="Times New Roman" w:hAnsi="Times New Roman" w:cs="Times New Roman"/>
        </w:rPr>
        <w:t xml:space="preserve">   </w:t>
      </w:r>
      <w:r>
        <w:rPr>
          <w:rFonts w:cs="바탕" w:hint="eastAsia"/>
        </w:rPr>
        <w:t>영수증에</w:t>
      </w:r>
      <w:r>
        <w:rPr>
          <w:rFonts w:ascii="Times New Roman" w:hAnsi="Times New Roman" w:cs="Times New Roman"/>
        </w:rPr>
        <w:t xml:space="preserve"> </w:t>
      </w:r>
      <w:r>
        <w:rPr>
          <w:rFonts w:cs="바탕" w:hint="eastAsia"/>
        </w:rPr>
        <w:t>갈음한다</w:t>
      </w:r>
      <w:r>
        <w:rPr>
          <w:rFonts w:ascii="Times New Roman" w:hAnsi="Times New Roman" w:cs="Times New Roman"/>
        </w:rPr>
        <w:t>.</w:t>
      </w:r>
    </w:p>
    <w:p w:rsidR="00636416" w:rsidRDefault="00636416">
      <w:pPr>
        <w:pStyle w:val="s0"/>
        <w:jc w:val="both"/>
        <w:rPr>
          <w:rFonts w:ascii="Times New Roman" w:hAnsi="Times New Roman" w:cs="Times New Roman"/>
          <w:sz w:val="20"/>
          <w:szCs w:val="20"/>
        </w:rPr>
      </w:pPr>
    </w:p>
    <w:p w:rsidR="00636416" w:rsidRDefault="00636416">
      <w:pPr>
        <w:pStyle w:val="s0"/>
        <w:tabs>
          <w:tab w:val="left" w:pos="296"/>
          <w:tab w:val="left" w:pos="800"/>
          <w:tab w:val="left" w:pos="1183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ind w:left="-29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5"/>
        </w:rPr>
        <w:t>20○○</w:t>
      </w:r>
      <w:r>
        <w:rPr>
          <w:rFonts w:cs="바탕" w:hint="eastAsia"/>
          <w:spacing w:val="-5"/>
        </w:rPr>
        <w:t>년</w:t>
      </w:r>
      <w:r>
        <w:rPr>
          <w:rFonts w:ascii="Times New Roman" w:hAnsi="Times New Roman" w:cs="Times New Roman"/>
          <w:spacing w:val="-5"/>
        </w:rPr>
        <w:t xml:space="preserve"> ○</w:t>
      </w:r>
      <w:r>
        <w:rPr>
          <w:rFonts w:cs="바탕" w:hint="eastAsia"/>
          <w:spacing w:val="-5"/>
        </w:rPr>
        <w:t>월</w:t>
      </w:r>
      <w:r>
        <w:rPr>
          <w:rFonts w:ascii="Times New Roman" w:hAnsi="Times New Roman" w:cs="Times New Roman"/>
          <w:spacing w:val="-5"/>
        </w:rPr>
        <w:t xml:space="preserve"> ○</w:t>
      </w:r>
      <w:r>
        <w:rPr>
          <w:rFonts w:cs="바탕" w:hint="eastAsia"/>
          <w:spacing w:val="-5"/>
        </w:rPr>
        <w:t>일</w:t>
      </w:r>
    </w:p>
    <w:p w:rsidR="00636416" w:rsidRDefault="00636416">
      <w:pPr>
        <w:pStyle w:val="s0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890"/>
        <w:gridCol w:w="1742"/>
        <w:gridCol w:w="1627"/>
        <w:gridCol w:w="1641"/>
        <w:gridCol w:w="722"/>
        <w:gridCol w:w="1853"/>
      </w:tblGrid>
      <w:tr w:rsidR="00636416">
        <w:trPr>
          <w:trHeight w:val="595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2"/>
            <w:vAlign w:val="center"/>
          </w:tcPr>
          <w:p w:rsidR="00636416" w:rsidRDefault="00636416">
            <w:pPr>
              <w:pStyle w:val="s0"/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jc w:val="center"/>
              <w:rPr>
                <w:rFonts w:cs="바탕"/>
              </w:rPr>
            </w:pPr>
            <w:r>
              <w:rPr>
                <w:rFonts w:cs="바탕" w:hint="eastAsia"/>
              </w:rPr>
              <w:t>채</w:t>
            </w:r>
          </w:p>
          <w:p w:rsidR="00636416" w:rsidRDefault="00636416">
            <w:pPr>
              <w:pStyle w:val="s0"/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jc w:val="center"/>
              <w:rPr>
                <w:rFonts w:cs="바탕"/>
              </w:rPr>
            </w:pPr>
            <w:r>
              <w:rPr>
                <w:rFonts w:cs="바탕" w:hint="eastAsia"/>
              </w:rPr>
              <w:t>권</w:t>
            </w:r>
          </w:p>
          <w:p w:rsidR="00636416" w:rsidRDefault="00636416">
            <w:pPr>
              <w:pStyle w:val="s0"/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jc w:val="center"/>
              <w:rPr>
                <w:rFonts w:cs="바탕"/>
              </w:rPr>
            </w:pPr>
            <w:r>
              <w:rPr>
                <w:rFonts w:cs="바탕" w:hint="eastAsia"/>
              </w:rPr>
              <w:t>자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2"/>
            <w:vAlign w:val="center"/>
          </w:tcPr>
          <w:p w:rsidR="00636416" w:rsidRDefault="00636416">
            <w:pPr>
              <w:pStyle w:val="s0"/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jc w:val="center"/>
              <w:rPr>
                <w:rFonts w:cs="바탕"/>
              </w:rPr>
            </w:pPr>
            <w:r>
              <w:rPr>
                <w:rFonts w:cs="바탕" w:hint="eastAsia"/>
              </w:rPr>
              <w:t>주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cs="바탕" w:hint="eastAsia"/>
              </w:rPr>
              <w:t>소</w:t>
            </w:r>
          </w:p>
        </w:tc>
        <w:tc>
          <w:tcPr>
            <w:tcW w:w="75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6416" w:rsidRDefault="00636416">
            <w:pPr>
              <w:pStyle w:val="s0"/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416">
        <w:trPr>
          <w:trHeight w:val="610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2"/>
            <w:vAlign w:val="center"/>
          </w:tcPr>
          <w:p w:rsidR="00636416" w:rsidRDefault="00636416">
            <w:pPr>
              <w:pStyle w:val="s0"/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jc w:val="center"/>
              <w:rPr>
                <w:rFonts w:cs="바탕"/>
              </w:rPr>
            </w:pPr>
            <w:r>
              <w:rPr>
                <w:rFonts w:cs="바탕" w:hint="eastAsia"/>
              </w:rPr>
              <w:t>채</w:t>
            </w:r>
          </w:p>
          <w:p w:rsidR="00636416" w:rsidRDefault="00636416">
            <w:pPr>
              <w:pStyle w:val="s0"/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jc w:val="center"/>
              <w:rPr>
                <w:rFonts w:cs="바탕"/>
              </w:rPr>
            </w:pPr>
            <w:r>
              <w:rPr>
                <w:rFonts w:cs="바탕" w:hint="eastAsia"/>
              </w:rPr>
              <w:t>권</w:t>
            </w:r>
          </w:p>
          <w:p w:rsidR="00636416" w:rsidRDefault="00636416">
            <w:pPr>
              <w:pStyle w:val="s0"/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jc w:val="center"/>
              <w:rPr>
                <w:rFonts w:cs="바탕"/>
              </w:rPr>
            </w:pPr>
            <w:r>
              <w:rPr>
                <w:rFonts w:cs="바탕" w:hint="eastAsia"/>
              </w:rPr>
              <w:t>자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2"/>
            <w:vAlign w:val="center"/>
          </w:tcPr>
          <w:p w:rsidR="00636416" w:rsidRDefault="00636416">
            <w:pPr>
              <w:pStyle w:val="s0"/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jc w:val="center"/>
              <w:rPr>
                <w:rFonts w:cs="바탕"/>
              </w:rPr>
            </w:pPr>
            <w:r>
              <w:rPr>
                <w:rFonts w:cs="바탕" w:hint="eastAsia"/>
              </w:rPr>
              <w:t>성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cs="바탕" w:hint="eastAsia"/>
              </w:rPr>
              <w:t>명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6416" w:rsidRDefault="00636416">
            <w:pPr>
              <w:pStyle w:val="s0"/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jc w:val="right"/>
              <w:rPr>
                <w:rFonts w:cs="바탕"/>
              </w:rPr>
            </w:pPr>
            <w:r>
              <w:rPr>
                <w:rFonts w:cs="바탕" w:hint="eastAsia"/>
              </w:rPr>
              <w:t>인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2"/>
            <w:vAlign w:val="center"/>
          </w:tcPr>
          <w:p w:rsidR="00636416" w:rsidRDefault="00636416">
            <w:pPr>
              <w:pStyle w:val="s0"/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jc w:val="center"/>
              <w:rPr>
                <w:rFonts w:cs="바탕"/>
              </w:rPr>
            </w:pPr>
            <w:r>
              <w:rPr>
                <w:rFonts w:cs="바탕" w:hint="eastAsia"/>
              </w:rPr>
              <w:t>주민등록번호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6416" w:rsidRDefault="00636416">
            <w:pPr>
              <w:pStyle w:val="s0"/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2"/>
            <w:vAlign w:val="center"/>
          </w:tcPr>
          <w:p w:rsidR="00636416" w:rsidRDefault="00636416">
            <w:pPr>
              <w:pStyle w:val="s0"/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jc w:val="center"/>
              <w:rPr>
                <w:rFonts w:cs="바탕"/>
              </w:rPr>
            </w:pPr>
            <w:r>
              <w:rPr>
                <w:rFonts w:cs="바탕" w:hint="eastAsia"/>
              </w:rPr>
              <w:t>전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화</w:t>
            </w:r>
          </w:p>
          <w:p w:rsidR="00636416" w:rsidRDefault="00636416">
            <w:pPr>
              <w:pStyle w:val="s0"/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jc w:val="center"/>
              <w:rPr>
                <w:rFonts w:cs="바탕"/>
              </w:rPr>
            </w:pPr>
            <w:r>
              <w:rPr>
                <w:rFonts w:cs="바탕" w:hint="eastAsia"/>
              </w:rPr>
              <w:t>번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호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6416" w:rsidRDefault="00636416">
            <w:pPr>
              <w:pStyle w:val="s0"/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416">
        <w:trPr>
          <w:trHeight w:val="595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2"/>
            <w:vAlign w:val="center"/>
          </w:tcPr>
          <w:p w:rsidR="00636416" w:rsidRDefault="00636416">
            <w:pPr>
              <w:pStyle w:val="s0"/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jc w:val="center"/>
              <w:rPr>
                <w:rFonts w:cs="바탕"/>
              </w:rPr>
            </w:pPr>
            <w:r>
              <w:rPr>
                <w:rFonts w:cs="바탕" w:hint="eastAsia"/>
              </w:rPr>
              <w:t>채</w:t>
            </w:r>
          </w:p>
          <w:p w:rsidR="00636416" w:rsidRDefault="00636416">
            <w:pPr>
              <w:pStyle w:val="s0"/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jc w:val="center"/>
              <w:rPr>
                <w:rFonts w:cs="바탕"/>
              </w:rPr>
            </w:pPr>
            <w:r>
              <w:rPr>
                <w:rFonts w:cs="바탕" w:hint="eastAsia"/>
              </w:rPr>
              <w:t>무</w:t>
            </w:r>
          </w:p>
          <w:p w:rsidR="00636416" w:rsidRDefault="00636416">
            <w:pPr>
              <w:pStyle w:val="s0"/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jc w:val="center"/>
              <w:rPr>
                <w:rFonts w:cs="바탕"/>
              </w:rPr>
            </w:pPr>
            <w:r>
              <w:rPr>
                <w:rFonts w:cs="바탕" w:hint="eastAsia"/>
              </w:rPr>
              <w:t>자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2"/>
            <w:vAlign w:val="center"/>
          </w:tcPr>
          <w:p w:rsidR="00636416" w:rsidRDefault="00636416">
            <w:pPr>
              <w:pStyle w:val="s0"/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jc w:val="center"/>
              <w:rPr>
                <w:rFonts w:cs="바탕"/>
              </w:rPr>
            </w:pPr>
            <w:r>
              <w:rPr>
                <w:rFonts w:cs="바탕" w:hint="eastAsia"/>
              </w:rPr>
              <w:t>주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cs="바탕" w:hint="eastAsia"/>
              </w:rPr>
              <w:t>소</w:t>
            </w:r>
          </w:p>
        </w:tc>
        <w:tc>
          <w:tcPr>
            <w:tcW w:w="75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6416" w:rsidRDefault="00636416">
            <w:pPr>
              <w:pStyle w:val="s0"/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416">
        <w:trPr>
          <w:trHeight w:val="610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2"/>
            <w:vAlign w:val="center"/>
          </w:tcPr>
          <w:p w:rsidR="00636416" w:rsidRDefault="00636416">
            <w:pPr>
              <w:pStyle w:val="s0"/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jc w:val="center"/>
              <w:rPr>
                <w:rFonts w:cs="바탕"/>
              </w:rPr>
            </w:pPr>
            <w:r>
              <w:rPr>
                <w:rFonts w:cs="바탕" w:hint="eastAsia"/>
              </w:rPr>
              <w:t>채</w:t>
            </w:r>
          </w:p>
          <w:p w:rsidR="00636416" w:rsidRDefault="00636416">
            <w:pPr>
              <w:pStyle w:val="s0"/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jc w:val="center"/>
              <w:rPr>
                <w:rFonts w:cs="바탕"/>
              </w:rPr>
            </w:pPr>
            <w:r>
              <w:rPr>
                <w:rFonts w:cs="바탕" w:hint="eastAsia"/>
              </w:rPr>
              <w:t>무</w:t>
            </w:r>
          </w:p>
          <w:p w:rsidR="00636416" w:rsidRDefault="00636416">
            <w:pPr>
              <w:pStyle w:val="s0"/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jc w:val="center"/>
              <w:rPr>
                <w:rFonts w:cs="바탕"/>
              </w:rPr>
            </w:pPr>
            <w:r>
              <w:rPr>
                <w:rFonts w:cs="바탕" w:hint="eastAsia"/>
              </w:rPr>
              <w:t>자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2"/>
            <w:vAlign w:val="center"/>
          </w:tcPr>
          <w:p w:rsidR="00636416" w:rsidRDefault="00636416">
            <w:pPr>
              <w:pStyle w:val="s0"/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jc w:val="center"/>
              <w:rPr>
                <w:rFonts w:cs="바탕"/>
              </w:rPr>
            </w:pPr>
            <w:r>
              <w:rPr>
                <w:rFonts w:cs="바탕" w:hint="eastAsia"/>
              </w:rPr>
              <w:t>성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cs="바탕" w:hint="eastAsia"/>
              </w:rPr>
              <w:t>명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6416" w:rsidRDefault="00636416">
            <w:pPr>
              <w:pStyle w:val="s0"/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jc w:val="right"/>
              <w:rPr>
                <w:rFonts w:cs="바탕"/>
              </w:rPr>
            </w:pPr>
            <w:r>
              <w:rPr>
                <w:rFonts w:cs="바탕" w:hint="eastAsia"/>
              </w:rPr>
              <w:t>인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2"/>
            <w:vAlign w:val="center"/>
          </w:tcPr>
          <w:p w:rsidR="00636416" w:rsidRDefault="00636416">
            <w:pPr>
              <w:pStyle w:val="s0"/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jc w:val="center"/>
              <w:rPr>
                <w:rFonts w:cs="바탕"/>
              </w:rPr>
            </w:pPr>
            <w:r>
              <w:rPr>
                <w:rFonts w:cs="바탕" w:hint="eastAsia"/>
              </w:rPr>
              <w:t>주민등록번호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6416" w:rsidRDefault="00636416">
            <w:pPr>
              <w:pStyle w:val="s0"/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2"/>
            <w:vAlign w:val="center"/>
          </w:tcPr>
          <w:p w:rsidR="00636416" w:rsidRDefault="00636416">
            <w:pPr>
              <w:pStyle w:val="s0"/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jc w:val="center"/>
              <w:rPr>
                <w:rFonts w:cs="바탕"/>
              </w:rPr>
            </w:pPr>
            <w:r>
              <w:rPr>
                <w:rFonts w:cs="바탕" w:hint="eastAsia"/>
              </w:rPr>
              <w:t>전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화</w:t>
            </w:r>
          </w:p>
          <w:p w:rsidR="00636416" w:rsidRDefault="00636416">
            <w:pPr>
              <w:pStyle w:val="s0"/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jc w:val="center"/>
              <w:rPr>
                <w:rFonts w:cs="바탕"/>
              </w:rPr>
            </w:pPr>
            <w:r>
              <w:rPr>
                <w:rFonts w:cs="바탕" w:hint="eastAsia"/>
              </w:rPr>
              <w:t>번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호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6416" w:rsidRDefault="00636416">
            <w:pPr>
              <w:pStyle w:val="s0"/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6416" w:rsidRDefault="00636416">
      <w:pPr>
        <w:pStyle w:val="s0"/>
      </w:pPr>
    </w:p>
    <w:sectPr w:rsidR="00636416">
      <w:pgSz w:w="11906" w:h="16838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E93" w:rsidRDefault="00965E93" w:rsidP="00636416">
      <w:r>
        <w:separator/>
      </w:r>
    </w:p>
  </w:endnote>
  <w:endnote w:type="continuationSeparator" w:id="0">
    <w:p w:rsidR="00965E93" w:rsidRDefault="00965E93" w:rsidP="00636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E93" w:rsidRDefault="00965E93" w:rsidP="00636416">
      <w:r>
        <w:separator/>
      </w:r>
    </w:p>
  </w:footnote>
  <w:footnote w:type="continuationSeparator" w:id="0">
    <w:p w:rsidR="00965E93" w:rsidRDefault="00965E93" w:rsidP="006364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6416"/>
    <w:rsid w:val="0023427A"/>
    <w:rsid w:val="00636416"/>
    <w:rsid w:val="00965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바탕" w:eastAsia="바탕" w:cstheme="minorBidi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63641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locked/>
    <w:rsid w:val="00636416"/>
    <w:rPr>
      <w:rFonts w:cs="Times New Roman"/>
    </w:rPr>
  </w:style>
  <w:style w:type="paragraph" w:styleId="a4">
    <w:name w:val="footer"/>
    <w:basedOn w:val="a"/>
    <w:link w:val="Char0"/>
    <w:uiPriority w:val="99"/>
    <w:semiHidden/>
    <w:unhideWhenUsed/>
    <w:rsid w:val="0063641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locked/>
    <w:rsid w:val="0063641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수정완료</dc:title>
  <dc:creator>대한법률구조공단 기획과 기획과</dc:creator>
  <cp:lastModifiedBy>Hannah</cp:lastModifiedBy>
  <cp:revision>2</cp:revision>
  <dcterms:created xsi:type="dcterms:W3CDTF">2021-08-05T21:28:00Z</dcterms:created>
  <dcterms:modified xsi:type="dcterms:W3CDTF">2021-08-05T21:28:00Z</dcterms:modified>
</cp:coreProperties>
</file>